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D8" w:rsidRPr="006D309A" w:rsidRDefault="001609D8" w:rsidP="00111D8C">
      <w:pPr>
        <w:keepNext/>
        <w:keepLines/>
        <w:widowControl/>
        <w:spacing w:line="360" w:lineRule="auto"/>
        <w:jc w:val="center"/>
      </w:pPr>
    </w:p>
    <w:p w:rsidR="00DD4AA3" w:rsidRPr="00B44ECB" w:rsidRDefault="00B44ECB" w:rsidP="00111D8C">
      <w:pPr>
        <w:pStyle w:val="1"/>
        <w:keepNext/>
        <w:suppressAutoHyphens/>
        <w:spacing w:before="0" w:after="0"/>
        <w:rPr>
          <w:rStyle w:val="a7"/>
          <w:rFonts w:ascii="Times New Roman" w:hAnsi="Times New Roman"/>
          <w:b/>
          <w:bCs/>
          <w:color w:val="000000"/>
          <w:sz w:val="36"/>
          <w:szCs w:val="36"/>
        </w:rPr>
      </w:pPr>
      <w:r w:rsidRPr="00B44ECB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B44ECB" w:rsidRDefault="00B44ECB" w:rsidP="00111D8C">
      <w:pPr>
        <w:keepNext/>
        <w:keepLines/>
        <w:widowControl/>
        <w:jc w:val="center"/>
        <w:rPr>
          <w:b/>
        </w:rPr>
      </w:pPr>
      <w:r>
        <w:rPr>
          <w:b/>
        </w:rPr>
        <w:t xml:space="preserve">АДМИНИСТРАЦИИ НОВОБЫТОВСКОГО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ПОСЛЕНИЯ</w:t>
      </w:r>
    </w:p>
    <w:p w:rsidR="00B44ECB" w:rsidRDefault="00B44ECB" w:rsidP="00111D8C">
      <w:pPr>
        <w:keepNext/>
        <w:keepLines/>
        <w:widowControl/>
        <w:jc w:val="center"/>
        <w:rPr>
          <w:b/>
        </w:rPr>
      </w:pPr>
      <w:r>
        <w:rPr>
          <w:b/>
        </w:rPr>
        <w:t xml:space="preserve">НИКОЛАЕВСКОГО МУНИЦИПАЛЬНОГО РАЙОНА </w:t>
      </w:r>
    </w:p>
    <w:p w:rsidR="00B44ECB" w:rsidRDefault="00B44ECB" w:rsidP="00111D8C">
      <w:pPr>
        <w:keepNext/>
        <w:keepLines/>
        <w:widowControl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ВОЛГОГРАДСКОЙ ОБЛАСТИ</w:t>
      </w:r>
    </w:p>
    <w:p w:rsidR="00B44ECB" w:rsidRDefault="00B44ECB" w:rsidP="00B44ECB">
      <w:pPr>
        <w:keepNext/>
        <w:keepLines/>
        <w:widowControl/>
      </w:pPr>
    </w:p>
    <w:p w:rsidR="00B44ECB" w:rsidRDefault="00B40CA9" w:rsidP="00B44ECB">
      <w:pPr>
        <w:keepNext/>
        <w:keepLines/>
        <w:widowControl/>
      </w:pPr>
      <w:r>
        <w:t>о</w:t>
      </w:r>
      <w:r w:rsidR="00B44ECB">
        <w:t>т 28.04.2014г.                                                    № 27</w:t>
      </w:r>
    </w:p>
    <w:p w:rsidR="00B44ECB" w:rsidRPr="00B44ECB" w:rsidRDefault="00B44ECB" w:rsidP="00B44ECB">
      <w:pPr>
        <w:keepNext/>
        <w:keepLines/>
        <w:widowControl/>
      </w:pPr>
    </w:p>
    <w:p w:rsidR="00072589" w:rsidRPr="006D309A" w:rsidRDefault="00072589" w:rsidP="00111D8C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«О своевременном оповещении и информировании населен</w:t>
      </w:r>
      <w:r w:rsidR="00AB6B36">
        <w:rPr>
          <w:b/>
        </w:rPr>
        <w:t xml:space="preserve">ия об угрозе возникновения или </w:t>
      </w:r>
      <w:r w:rsidRPr="006D309A">
        <w:rPr>
          <w:b/>
        </w:rPr>
        <w:t xml:space="preserve"> возникновении чрезвычайных ситуаций»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6D309A">
        <w:t xml:space="preserve"> информирования населения </w:t>
      </w:r>
      <w:r w:rsidR="009335B4" w:rsidRPr="006D309A">
        <w:t>сельского поселения,</w:t>
      </w:r>
      <w:r w:rsidRPr="006D309A">
        <w:t xml:space="preserve"> постановляю: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1. Утвердить: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Положение </w:t>
      </w:r>
      <w:r w:rsidR="008D3893">
        <w:t xml:space="preserve">о порядке </w:t>
      </w:r>
      <w:r w:rsidRPr="006D309A">
        <w:t xml:space="preserve">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Список абонентов руководящего состава гражданской обороны и членов комиссии по ЧС и ПБ </w:t>
      </w:r>
      <w:r w:rsidR="00155DFD" w:rsidRPr="006D309A">
        <w:t>сельского поселения</w:t>
      </w:r>
      <w:r w:rsidRPr="006D309A">
        <w:t>, телефонные номера которых включены в стойку СЦВ (Приложение № 2).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Тексты речевых сообщений по оповещению населения </w:t>
      </w:r>
      <w:r w:rsidR="006E0CDD" w:rsidRPr="006D309A">
        <w:t>сельского поселения</w:t>
      </w:r>
      <w:r w:rsidRPr="006D309A">
        <w:rPr>
          <w:b/>
        </w:rPr>
        <w:t xml:space="preserve"> </w:t>
      </w:r>
      <w:r w:rsidRPr="006D309A">
        <w:t xml:space="preserve">при угрозе или возникновении чрезвычайных ситуаций (Приложение № </w:t>
      </w:r>
      <w:r w:rsidR="0071666A">
        <w:t>3</w:t>
      </w:r>
      <w:r w:rsidRPr="006D309A">
        <w:t>).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</w:t>
      </w:r>
      <w:proofErr w:type="spellStart"/>
      <w:r w:rsidR="00B44ECB">
        <w:t>Новобытовского</w:t>
      </w:r>
      <w:proofErr w:type="spellEnd"/>
      <w:r w:rsidR="00B44ECB">
        <w:t xml:space="preserve"> </w:t>
      </w:r>
      <w:r w:rsidR="009335B4" w:rsidRPr="006D309A">
        <w:t>сельского поселения</w:t>
      </w:r>
      <w:r w:rsidRPr="006D309A">
        <w:t>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 Использовать систему оповещения гражданской обороны </w:t>
      </w:r>
      <w:r w:rsidR="006E0CDD" w:rsidRPr="006D309A">
        <w:t>сельского поселения</w:t>
      </w:r>
      <w:r w:rsidRPr="006D309A">
        <w:rPr>
          <w:b/>
        </w:rPr>
        <w:t xml:space="preserve"> </w:t>
      </w:r>
      <w:r w:rsidRPr="006D309A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4. Рекомендовать обеспечить постоянную техническую готовность системы оповещения: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lastRenderedPageBreak/>
        <w:t xml:space="preserve">Руководителям потенциально опасных объектов в соответствии с </w:t>
      </w:r>
      <w:hyperlink r:id="rId7" w:history="1">
        <w:r w:rsidRPr="006D309A">
          <w:rPr>
            <w:rStyle w:val="a7"/>
            <w:b w:val="0"/>
            <w:color w:val="000000"/>
          </w:rPr>
          <w:t>постановлением</w:t>
        </w:r>
      </w:hyperlink>
      <w:r w:rsidRPr="006D309A"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Руководителям организаций, находящихся на территории </w:t>
      </w:r>
      <w:r w:rsidR="006E0CDD" w:rsidRPr="006D309A">
        <w:t>сельского поселения</w:t>
      </w:r>
      <w:r w:rsidRPr="006D309A">
        <w:rPr>
          <w:b/>
        </w:rPr>
        <w:t xml:space="preserve"> </w:t>
      </w:r>
      <w:r w:rsidRPr="006D309A"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5. Отделу по делам ГО и ЧС и охраны окружающей среды: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организовать проверку всех объектов на наличие и исправность </w:t>
      </w:r>
      <w:proofErr w:type="spellStart"/>
      <w:r w:rsidRPr="006D309A">
        <w:t>электросирен</w:t>
      </w:r>
      <w:proofErr w:type="spellEnd"/>
      <w:r w:rsidRPr="006D309A">
        <w:t>, кабелей электропитания и оконечных блоков «А-М» с последующим составлением актов;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</w:t>
      </w:r>
      <w:r w:rsidR="006E0CDD" w:rsidRPr="006D309A">
        <w:t>сельского поселения</w:t>
      </w:r>
      <w:r w:rsidRPr="006D309A">
        <w:t xml:space="preserve"> для передачи текстов с информацией о порядке действий населения в чрезвычайных ситуациях.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7. Контроль исполнения данного постановления </w:t>
      </w:r>
      <w:r w:rsidR="00B44ECB">
        <w:t>оставляю за собой</w:t>
      </w:r>
    </w:p>
    <w:p w:rsidR="00072589" w:rsidRPr="006D309A" w:rsidRDefault="00072589" w:rsidP="00111D8C">
      <w:pPr>
        <w:keepNext/>
        <w:keepLines/>
        <w:widowControl/>
        <w:spacing w:line="360" w:lineRule="auto"/>
      </w:pPr>
    </w:p>
    <w:p w:rsidR="00072589" w:rsidRPr="006D309A" w:rsidRDefault="00072589" w:rsidP="00111D8C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Глава </w:t>
      </w:r>
      <w:proofErr w:type="spellStart"/>
      <w:r w:rsidR="0071666A">
        <w:t>Новобытовского</w:t>
      </w:r>
      <w:proofErr w:type="spellEnd"/>
      <w:r w:rsidR="0071666A">
        <w:t xml:space="preserve"> </w:t>
      </w:r>
      <w:proofErr w:type="gramStart"/>
      <w:r w:rsidR="0071666A">
        <w:t>сельского</w:t>
      </w:r>
      <w:proofErr w:type="gramEnd"/>
      <w:r w:rsidR="0071666A">
        <w:t xml:space="preserve"> </w:t>
      </w:r>
      <w:r w:rsidRPr="006D309A">
        <w:t xml:space="preserve"> </w:t>
      </w:r>
    </w:p>
    <w:p w:rsidR="00072589" w:rsidRPr="006D309A" w:rsidRDefault="0071666A" w:rsidP="0071666A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сельского поселения </w:t>
      </w:r>
      <w:r w:rsidR="00072589" w:rsidRPr="006D309A">
        <w:t xml:space="preserve">                   </w:t>
      </w:r>
      <w:r>
        <w:t xml:space="preserve">                                                                                </w:t>
      </w:r>
      <w:proofErr w:type="spellStart"/>
      <w:r>
        <w:t>П.А.Осьмак</w:t>
      </w:r>
      <w:proofErr w:type="spellEnd"/>
    </w:p>
    <w:p w:rsidR="00072589" w:rsidRPr="006D309A" w:rsidRDefault="00072589" w:rsidP="00111D8C">
      <w:pPr>
        <w:keepNext/>
        <w:keepLines/>
        <w:widowControl/>
        <w:ind w:firstLine="720"/>
        <w:jc w:val="both"/>
      </w:pPr>
    </w:p>
    <w:p w:rsidR="00072589" w:rsidRPr="006D309A" w:rsidRDefault="00072589" w:rsidP="00111D8C">
      <w:pPr>
        <w:keepNext/>
        <w:keepLines/>
        <w:widowControl/>
        <w:ind w:firstLine="720"/>
        <w:jc w:val="right"/>
      </w:pPr>
      <w:r w:rsidRPr="006D309A">
        <w:br w:type="page"/>
      </w:r>
      <w:r w:rsidRPr="006D309A">
        <w:rPr>
          <w:rStyle w:val="a9"/>
          <w:b w:val="0"/>
          <w:bCs/>
          <w:color w:val="000000"/>
        </w:rPr>
        <w:lastRenderedPageBreak/>
        <w:t>Приложение № 1</w:t>
      </w:r>
    </w:p>
    <w:p w:rsidR="0071666A" w:rsidRDefault="00072589" w:rsidP="00111D8C">
      <w:pPr>
        <w:keepNext/>
        <w:keepLines/>
        <w:widowControl/>
        <w:ind w:firstLine="720"/>
        <w:jc w:val="right"/>
        <w:rPr>
          <w:rStyle w:val="a7"/>
          <w:b w:val="0"/>
          <w:color w:val="000000"/>
        </w:rPr>
      </w:pPr>
      <w:r w:rsidRPr="006D309A">
        <w:rPr>
          <w:rStyle w:val="a9"/>
          <w:b w:val="0"/>
          <w:bCs/>
          <w:color w:val="000000"/>
        </w:rPr>
        <w:t xml:space="preserve">к </w:t>
      </w:r>
      <w:r w:rsidRPr="006D309A">
        <w:rPr>
          <w:rStyle w:val="a7"/>
          <w:b w:val="0"/>
          <w:bCs w:val="0"/>
          <w:color w:val="000000"/>
        </w:rPr>
        <w:t xml:space="preserve">постановлению </w:t>
      </w:r>
      <w:r w:rsidR="0071666A">
        <w:rPr>
          <w:rStyle w:val="a7"/>
          <w:b w:val="0"/>
          <w:color w:val="000000"/>
        </w:rPr>
        <w:t>администрации</w:t>
      </w:r>
    </w:p>
    <w:p w:rsidR="00460C2C" w:rsidRPr="006D309A" w:rsidRDefault="00072589" w:rsidP="00111D8C">
      <w:pPr>
        <w:keepNext/>
        <w:keepLines/>
        <w:widowControl/>
        <w:ind w:firstLine="720"/>
        <w:jc w:val="right"/>
      </w:pPr>
      <w:r w:rsidRPr="006D309A">
        <w:rPr>
          <w:rStyle w:val="a7"/>
          <w:b w:val="0"/>
          <w:color w:val="000000"/>
        </w:rPr>
        <w:t xml:space="preserve"> </w:t>
      </w:r>
      <w:proofErr w:type="spellStart"/>
      <w:r w:rsidR="0071666A">
        <w:rPr>
          <w:rStyle w:val="a7"/>
          <w:b w:val="0"/>
          <w:color w:val="000000"/>
        </w:rPr>
        <w:t>Новобытовского</w:t>
      </w:r>
      <w:proofErr w:type="spellEnd"/>
      <w:r w:rsidR="0071666A">
        <w:rPr>
          <w:rStyle w:val="a7"/>
          <w:b w:val="0"/>
          <w:color w:val="000000"/>
        </w:rPr>
        <w:t xml:space="preserve"> </w:t>
      </w:r>
      <w:r w:rsidR="00460C2C" w:rsidRPr="006D309A">
        <w:t xml:space="preserve">сельского поселения </w:t>
      </w:r>
    </w:p>
    <w:p w:rsidR="00072589" w:rsidRPr="006D309A" w:rsidRDefault="00072589" w:rsidP="00111D8C">
      <w:pPr>
        <w:keepNext/>
        <w:keepLines/>
        <w:widowControl/>
        <w:ind w:firstLine="720"/>
        <w:jc w:val="right"/>
      </w:pPr>
      <w:r w:rsidRPr="006D309A">
        <w:rPr>
          <w:rStyle w:val="a9"/>
          <w:b w:val="0"/>
          <w:bCs/>
          <w:color w:val="000000"/>
        </w:rPr>
        <w:t xml:space="preserve">от </w:t>
      </w:r>
      <w:r w:rsidR="0071666A">
        <w:rPr>
          <w:rStyle w:val="a9"/>
          <w:b w:val="0"/>
          <w:bCs/>
          <w:color w:val="000000"/>
        </w:rPr>
        <w:t>28.04.</w:t>
      </w:r>
      <w:r w:rsidRPr="006D309A">
        <w:rPr>
          <w:rStyle w:val="a9"/>
          <w:b w:val="0"/>
          <w:bCs/>
          <w:color w:val="000000"/>
        </w:rPr>
        <w:t>201</w:t>
      </w:r>
      <w:r w:rsidR="0071666A">
        <w:rPr>
          <w:rStyle w:val="a9"/>
          <w:b w:val="0"/>
          <w:bCs/>
          <w:color w:val="000000"/>
        </w:rPr>
        <w:t>4</w:t>
      </w:r>
      <w:r w:rsidRPr="006D309A">
        <w:rPr>
          <w:rStyle w:val="a9"/>
          <w:b w:val="0"/>
          <w:bCs/>
          <w:color w:val="000000"/>
        </w:rPr>
        <w:t xml:space="preserve"> г. № </w:t>
      </w:r>
      <w:r w:rsidR="0071666A">
        <w:rPr>
          <w:rStyle w:val="a9"/>
          <w:b w:val="0"/>
          <w:bCs/>
          <w:color w:val="000000"/>
        </w:rPr>
        <w:t>27</w:t>
      </w:r>
    </w:p>
    <w:p w:rsidR="00072589" w:rsidRPr="006D309A" w:rsidRDefault="00072589" w:rsidP="00111D8C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072589" w:rsidRPr="006D309A" w:rsidRDefault="00072589" w:rsidP="00111D8C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  <w:t xml:space="preserve">о порядке </w:t>
      </w:r>
      <w:r w:rsidR="008D3893">
        <w:rPr>
          <w:rFonts w:ascii="Times New Roman" w:hAnsi="Times New Roman"/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оповещения и информирования населения об угрозе возникновения чрезвычайных ситуаций</w:t>
      </w:r>
    </w:p>
    <w:p w:rsidR="00072589" w:rsidRPr="006D309A" w:rsidRDefault="00072589" w:rsidP="00111D8C">
      <w:pPr>
        <w:keepNext/>
        <w:keepLines/>
        <w:widowControl/>
        <w:ind w:firstLine="720"/>
        <w:jc w:val="both"/>
      </w:pP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1. Настоящее Положение определяет порядок </w:t>
      </w:r>
      <w:r w:rsidR="008D3893">
        <w:t xml:space="preserve"> </w:t>
      </w:r>
      <w:r w:rsidRPr="006D309A">
        <w:t xml:space="preserve">оповещения и информирования населения </w:t>
      </w:r>
      <w:r w:rsidR="00460C2C" w:rsidRPr="006D309A">
        <w:t xml:space="preserve">сельского поселения   </w:t>
      </w:r>
      <w:r w:rsidRPr="006D309A">
        <w:t>об угрозе возникновения чрезвычайных ситуаций.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2. Оповещение населения предусматривает: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3. Информирование населения предусматривает: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передачу данных о прогнозе или факте возникновения ЧС природного или техногенного характера;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информацию о развитии ЧС, масштабах ЧС, ходе и итогах ликвидации ЧС;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информацию о состоянии природной среды и потенциально-опасных объектов;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информацию об ожидаемых гидрометеорологических, стихийных и других природных явлениях: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доведение до населения информации о защите от вероятной ЧС.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4. Система оповещения населения </w:t>
      </w:r>
      <w:r w:rsidR="00460C2C" w:rsidRPr="006D309A">
        <w:t xml:space="preserve">сельского поселения  </w:t>
      </w:r>
      <w:r w:rsidRPr="006D309A">
        <w:t>об угрозе возникновения чрезвычайной ситуации включает: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радиовещание, осуществляемое с ЛТГ связи;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передачу информации по 1-2 каналам центрального телевидения, путем перехвата речевого сопровождения;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работу </w:t>
      </w:r>
      <w:proofErr w:type="spellStart"/>
      <w:r w:rsidRPr="006D309A">
        <w:t>электросирен</w:t>
      </w:r>
      <w:proofErr w:type="spellEnd"/>
      <w:r w:rsidRPr="006D309A">
        <w:t xml:space="preserve"> в режиме 3-х минутного непрерывного звучания, означающего сигнал «Внимание всем!»;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использование машин полиции, оборудованных громкоговорящими устройствами;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использование аппаратуры СЦВ (стойки циркулярного вызова), телефонных каналов связи.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5. Информирование населения </w:t>
      </w:r>
      <w:r w:rsidR="00460C2C" w:rsidRPr="006D309A">
        <w:t xml:space="preserve">сельского поселения  </w:t>
      </w:r>
      <w:r w:rsidRPr="006D309A"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 Оповещение населения </w:t>
      </w:r>
      <w:r w:rsidR="00460C2C" w:rsidRPr="006D309A">
        <w:t xml:space="preserve">сельского поселения  </w:t>
      </w:r>
      <w:r w:rsidRPr="006D309A">
        <w:t xml:space="preserve">об угрозе возникновения чрезвычайной ситуации осуществляется </w:t>
      </w:r>
      <w:proofErr w:type="gramStart"/>
      <w:r w:rsidRPr="006D309A">
        <w:t>согласно схемы</w:t>
      </w:r>
      <w:proofErr w:type="gramEnd"/>
      <w:r w:rsidRPr="006D309A">
        <w:t xml:space="preserve"> оповещения Главой </w:t>
      </w:r>
      <w:proofErr w:type="spellStart"/>
      <w:r w:rsidR="0071666A">
        <w:t>Новобытовского</w:t>
      </w:r>
      <w:proofErr w:type="spellEnd"/>
      <w:r w:rsidR="0071666A">
        <w:t xml:space="preserve"> </w:t>
      </w:r>
      <w:r w:rsidR="00460C2C" w:rsidRPr="006D309A">
        <w:t>сельского поселения</w:t>
      </w:r>
      <w:r w:rsidRPr="006D309A">
        <w:t>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7. Право на оповещение населения </w:t>
      </w:r>
      <w:r w:rsidR="00460C2C" w:rsidRPr="006D309A">
        <w:t xml:space="preserve">сельского поселения  </w:t>
      </w:r>
      <w:r w:rsidRPr="006D309A">
        <w:t xml:space="preserve">об угрозе чрезвычайных ситуаций предоставлено Главе </w:t>
      </w:r>
      <w:r w:rsidR="00460C2C" w:rsidRPr="006D309A">
        <w:t xml:space="preserve">сельского поселения, </w:t>
      </w:r>
      <w:r w:rsidRPr="006D309A">
        <w:t>либо его заместителю.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на уровне </w:t>
      </w:r>
      <w:r w:rsidR="006E0CDD" w:rsidRPr="006D309A">
        <w:t>сельского поселения</w:t>
      </w:r>
      <w:r w:rsidRPr="006D309A">
        <w:rPr>
          <w:b/>
        </w:rPr>
        <w:t xml:space="preserve"> </w:t>
      </w:r>
      <w:r w:rsidRPr="006D309A">
        <w:t xml:space="preserve">- за счет средств бюджета </w:t>
      </w:r>
      <w:r w:rsidR="006E0CDD" w:rsidRPr="006D309A">
        <w:t>сельского поселения</w:t>
      </w:r>
      <w:r w:rsidRPr="006D309A">
        <w:t>;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  <w:r w:rsidRPr="006D309A">
        <w:t>на объектовом уровне - за счет собственных финансовых средств организаций, учреждений и предприятий.</w:t>
      </w:r>
    </w:p>
    <w:p w:rsidR="00072589" w:rsidRPr="006D309A" w:rsidRDefault="00072589" w:rsidP="00111D8C">
      <w:pPr>
        <w:keepNext/>
        <w:keepLines/>
        <w:widowControl/>
        <w:ind w:firstLine="720"/>
        <w:jc w:val="right"/>
        <w:rPr>
          <w:rStyle w:val="a9"/>
          <w:b w:val="0"/>
          <w:bCs/>
          <w:color w:val="000000"/>
        </w:rPr>
      </w:pPr>
    </w:p>
    <w:p w:rsidR="0071666A" w:rsidRDefault="0071666A">
      <w:pPr>
        <w:widowControl/>
        <w:suppressAutoHyphens w:val="0"/>
        <w:rPr>
          <w:rStyle w:val="a9"/>
          <w:b w:val="0"/>
          <w:bCs/>
          <w:color w:val="000000"/>
        </w:rPr>
      </w:pPr>
      <w:r>
        <w:rPr>
          <w:rStyle w:val="a9"/>
          <w:b w:val="0"/>
          <w:bCs/>
          <w:color w:val="000000"/>
        </w:rPr>
        <w:br w:type="page"/>
      </w:r>
    </w:p>
    <w:p w:rsidR="00072589" w:rsidRPr="006D309A" w:rsidRDefault="00072589" w:rsidP="00111D8C">
      <w:pPr>
        <w:keepNext/>
        <w:keepLines/>
        <w:widowControl/>
        <w:ind w:firstLine="720"/>
        <w:jc w:val="right"/>
      </w:pPr>
      <w:r w:rsidRPr="006D309A">
        <w:rPr>
          <w:rStyle w:val="a9"/>
          <w:b w:val="0"/>
          <w:bCs/>
          <w:color w:val="000000"/>
        </w:rPr>
        <w:lastRenderedPageBreak/>
        <w:t>Приложение № 2</w:t>
      </w:r>
    </w:p>
    <w:p w:rsidR="00072589" w:rsidRPr="006D309A" w:rsidRDefault="00072589" w:rsidP="00111D8C">
      <w:pPr>
        <w:keepNext/>
        <w:keepLines/>
        <w:widowControl/>
        <w:ind w:firstLine="720"/>
        <w:jc w:val="right"/>
        <w:rPr>
          <w:rStyle w:val="a7"/>
          <w:b w:val="0"/>
          <w:color w:val="000000"/>
        </w:rPr>
      </w:pPr>
      <w:r w:rsidRPr="006D309A">
        <w:rPr>
          <w:rStyle w:val="a9"/>
          <w:b w:val="0"/>
          <w:bCs/>
          <w:color w:val="000000"/>
        </w:rPr>
        <w:t xml:space="preserve">к </w:t>
      </w:r>
      <w:r w:rsidRPr="006D309A">
        <w:rPr>
          <w:rStyle w:val="a7"/>
          <w:b w:val="0"/>
          <w:bCs w:val="0"/>
          <w:color w:val="000000"/>
        </w:rPr>
        <w:t xml:space="preserve">постановлению </w:t>
      </w:r>
      <w:r w:rsidRPr="006D309A">
        <w:rPr>
          <w:rStyle w:val="a7"/>
          <w:b w:val="0"/>
          <w:color w:val="000000"/>
        </w:rPr>
        <w:t xml:space="preserve">администрации </w:t>
      </w:r>
    </w:p>
    <w:p w:rsidR="00460C2C" w:rsidRPr="006D309A" w:rsidRDefault="0071666A" w:rsidP="00111D8C">
      <w:pPr>
        <w:keepNext/>
        <w:keepLines/>
        <w:widowControl/>
        <w:ind w:firstLine="720"/>
        <w:jc w:val="right"/>
      </w:pPr>
      <w:proofErr w:type="spellStart"/>
      <w:r>
        <w:t>Новобытовского</w:t>
      </w:r>
      <w:proofErr w:type="spellEnd"/>
      <w:r>
        <w:t xml:space="preserve"> </w:t>
      </w:r>
      <w:r w:rsidR="00460C2C" w:rsidRPr="006D309A">
        <w:t xml:space="preserve">сельского поселения </w:t>
      </w:r>
    </w:p>
    <w:p w:rsidR="00072589" w:rsidRPr="006D309A" w:rsidRDefault="00072589" w:rsidP="00111D8C">
      <w:pPr>
        <w:keepNext/>
        <w:keepLines/>
        <w:widowControl/>
        <w:ind w:firstLine="720"/>
        <w:jc w:val="right"/>
      </w:pPr>
      <w:r w:rsidRPr="006D309A">
        <w:rPr>
          <w:rStyle w:val="a9"/>
          <w:b w:val="0"/>
          <w:bCs/>
          <w:color w:val="000000"/>
        </w:rPr>
        <w:t xml:space="preserve">от </w:t>
      </w:r>
      <w:r w:rsidR="0071666A">
        <w:rPr>
          <w:rStyle w:val="a9"/>
          <w:b w:val="0"/>
          <w:bCs/>
          <w:color w:val="000000"/>
        </w:rPr>
        <w:t>28.04.2014</w:t>
      </w:r>
      <w:r w:rsidRPr="006D309A">
        <w:rPr>
          <w:rStyle w:val="a9"/>
          <w:b w:val="0"/>
          <w:bCs/>
          <w:color w:val="000000"/>
        </w:rPr>
        <w:t xml:space="preserve"> г. № </w:t>
      </w:r>
      <w:r w:rsidR="0071666A">
        <w:rPr>
          <w:rStyle w:val="a9"/>
          <w:b w:val="0"/>
          <w:bCs/>
          <w:color w:val="000000"/>
        </w:rPr>
        <w:t>27</w:t>
      </w:r>
    </w:p>
    <w:p w:rsidR="00072589" w:rsidRPr="006D309A" w:rsidRDefault="00072589" w:rsidP="00111D8C">
      <w:pPr>
        <w:keepNext/>
        <w:keepLines/>
        <w:widowControl/>
        <w:ind w:firstLine="720"/>
        <w:jc w:val="both"/>
      </w:pPr>
    </w:p>
    <w:p w:rsidR="00072589" w:rsidRPr="006D309A" w:rsidRDefault="00072589" w:rsidP="00111D8C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Список</w:t>
      </w:r>
      <w:r w:rsidRPr="006D309A"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072589" w:rsidRPr="006D309A" w:rsidRDefault="00072589" w:rsidP="00111D8C">
      <w:pPr>
        <w:keepNext/>
        <w:keepLines/>
        <w:widowControl/>
        <w:ind w:firstLine="720"/>
        <w:jc w:val="both"/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072589" w:rsidRPr="006D309A" w:rsidTr="0007258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89" w:rsidRPr="006D309A" w:rsidRDefault="00072589" w:rsidP="00111D8C">
            <w:pPr>
              <w:pStyle w:val="ac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72589" w:rsidRPr="006D309A" w:rsidRDefault="00072589" w:rsidP="00111D8C">
            <w:pPr>
              <w:pStyle w:val="ac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89" w:rsidRPr="006D309A" w:rsidRDefault="00072589" w:rsidP="00111D8C">
            <w:pPr>
              <w:pStyle w:val="ac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589" w:rsidRPr="006D309A" w:rsidRDefault="00072589" w:rsidP="00111D8C">
            <w:pPr>
              <w:pStyle w:val="ac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072589" w:rsidRPr="006D309A" w:rsidTr="0007258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9" w:rsidRPr="006D309A" w:rsidRDefault="0071666A" w:rsidP="00111D8C">
            <w:pPr>
              <w:pStyle w:val="a8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9" w:rsidRPr="006D309A" w:rsidRDefault="0071666A" w:rsidP="00111D8C">
            <w:pPr>
              <w:pStyle w:val="a8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Осьмак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Павел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89" w:rsidRPr="006D309A" w:rsidRDefault="0071666A" w:rsidP="00111D8C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5-37-94</w:t>
            </w:r>
          </w:p>
        </w:tc>
      </w:tr>
      <w:tr w:rsidR="00072589" w:rsidRPr="006D309A" w:rsidTr="0007258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9" w:rsidRPr="006D309A" w:rsidRDefault="0071666A" w:rsidP="00111D8C">
            <w:pPr>
              <w:pStyle w:val="a8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9" w:rsidRPr="006D309A" w:rsidRDefault="0071666A" w:rsidP="00111D8C">
            <w:pPr>
              <w:pStyle w:val="a8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Ротко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89" w:rsidRPr="006D309A" w:rsidRDefault="0071666A" w:rsidP="00111D8C">
            <w:pPr>
              <w:pStyle w:val="ac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5-37-85</w:t>
            </w:r>
          </w:p>
        </w:tc>
      </w:tr>
    </w:tbl>
    <w:p w:rsidR="00072589" w:rsidRPr="006D309A" w:rsidRDefault="00072589" w:rsidP="00111D8C">
      <w:pPr>
        <w:pStyle w:val="aa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71666A" w:rsidRDefault="0071666A">
      <w:pPr>
        <w:widowControl/>
        <w:suppressAutoHyphens w:val="0"/>
        <w:rPr>
          <w:rStyle w:val="a9"/>
          <w:b w:val="0"/>
          <w:bCs/>
          <w:color w:val="000000"/>
        </w:rPr>
      </w:pPr>
      <w:r>
        <w:rPr>
          <w:rStyle w:val="a9"/>
          <w:b w:val="0"/>
          <w:bCs/>
          <w:color w:val="000000"/>
        </w:rPr>
        <w:br w:type="page"/>
      </w:r>
    </w:p>
    <w:p w:rsidR="00072589" w:rsidRPr="006D309A" w:rsidRDefault="00072589" w:rsidP="00111D8C">
      <w:pPr>
        <w:keepNext/>
        <w:keepLines/>
        <w:widowControl/>
        <w:ind w:firstLine="720"/>
        <w:jc w:val="right"/>
      </w:pPr>
      <w:r w:rsidRPr="006D309A">
        <w:rPr>
          <w:rStyle w:val="a9"/>
          <w:b w:val="0"/>
          <w:bCs/>
          <w:color w:val="000000"/>
        </w:rPr>
        <w:lastRenderedPageBreak/>
        <w:t xml:space="preserve">Приложение № </w:t>
      </w:r>
      <w:r w:rsidR="0071666A">
        <w:rPr>
          <w:rStyle w:val="a9"/>
          <w:b w:val="0"/>
          <w:bCs/>
          <w:color w:val="000000"/>
        </w:rPr>
        <w:t>3</w:t>
      </w:r>
    </w:p>
    <w:p w:rsidR="00072589" w:rsidRPr="006D309A" w:rsidRDefault="00072589" w:rsidP="00111D8C">
      <w:pPr>
        <w:keepNext/>
        <w:keepLines/>
        <w:widowControl/>
        <w:ind w:firstLine="720"/>
        <w:jc w:val="right"/>
        <w:rPr>
          <w:rStyle w:val="a7"/>
          <w:b w:val="0"/>
          <w:color w:val="000000"/>
        </w:rPr>
      </w:pPr>
      <w:r w:rsidRPr="006D309A">
        <w:rPr>
          <w:rStyle w:val="a9"/>
          <w:b w:val="0"/>
          <w:bCs/>
          <w:color w:val="000000"/>
        </w:rPr>
        <w:t xml:space="preserve">к </w:t>
      </w:r>
      <w:r w:rsidRPr="006D309A">
        <w:rPr>
          <w:rStyle w:val="a7"/>
          <w:b w:val="0"/>
          <w:bCs w:val="0"/>
          <w:color w:val="000000"/>
        </w:rPr>
        <w:t xml:space="preserve">постановлению </w:t>
      </w:r>
      <w:r w:rsidRPr="006D309A">
        <w:rPr>
          <w:rStyle w:val="a7"/>
          <w:b w:val="0"/>
          <w:color w:val="000000"/>
        </w:rPr>
        <w:t xml:space="preserve">администрации </w:t>
      </w:r>
    </w:p>
    <w:p w:rsidR="00460C2C" w:rsidRPr="006D309A" w:rsidRDefault="0071666A" w:rsidP="00111D8C">
      <w:pPr>
        <w:keepNext/>
        <w:keepLines/>
        <w:widowControl/>
        <w:ind w:firstLine="720"/>
        <w:jc w:val="right"/>
      </w:pPr>
      <w:proofErr w:type="spellStart"/>
      <w:r>
        <w:t>Новобытовского</w:t>
      </w:r>
      <w:proofErr w:type="spellEnd"/>
      <w:r>
        <w:t xml:space="preserve"> </w:t>
      </w:r>
      <w:r w:rsidR="00460C2C" w:rsidRPr="006D309A">
        <w:t xml:space="preserve">сельского поселения </w:t>
      </w:r>
    </w:p>
    <w:p w:rsidR="00072589" w:rsidRPr="006D309A" w:rsidRDefault="00072589" w:rsidP="00111D8C">
      <w:pPr>
        <w:keepNext/>
        <w:keepLines/>
        <w:widowControl/>
        <w:ind w:firstLine="720"/>
        <w:jc w:val="right"/>
      </w:pPr>
      <w:r w:rsidRPr="006D309A">
        <w:rPr>
          <w:rStyle w:val="a9"/>
          <w:b w:val="0"/>
          <w:bCs/>
          <w:color w:val="000000"/>
        </w:rPr>
        <w:t xml:space="preserve">от </w:t>
      </w:r>
      <w:r w:rsidR="0071666A">
        <w:rPr>
          <w:rStyle w:val="a9"/>
          <w:b w:val="0"/>
          <w:bCs/>
          <w:color w:val="000000"/>
        </w:rPr>
        <w:t>28.04.</w:t>
      </w:r>
      <w:r w:rsidRPr="006D309A">
        <w:rPr>
          <w:rStyle w:val="a9"/>
          <w:b w:val="0"/>
          <w:bCs/>
          <w:color w:val="000000"/>
        </w:rPr>
        <w:t>201</w:t>
      </w:r>
      <w:r w:rsidR="0071666A">
        <w:rPr>
          <w:rStyle w:val="a9"/>
          <w:b w:val="0"/>
          <w:bCs/>
          <w:color w:val="000000"/>
        </w:rPr>
        <w:t>4</w:t>
      </w:r>
      <w:r w:rsidRPr="006D309A">
        <w:rPr>
          <w:rStyle w:val="a9"/>
          <w:b w:val="0"/>
          <w:bCs/>
          <w:color w:val="000000"/>
        </w:rPr>
        <w:t xml:space="preserve"> г. № </w:t>
      </w:r>
      <w:r w:rsidR="0071666A">
        <w:rPr>
          <w:rStyle w:val="a9"/>
          <w:b w:val="0"/>
          <w:bCs/>
          <w:color w:val="000000"/>
        </w:rPr>
        <w:t>27</w:t>
      </w:r>
    </w:p>
    <w:p w:rsidR="00072589" w:rsidRPr="006D309A" w:rsidRDefault="00072589" w:rsidP="00111D8C">
      <w:pPr>
        <w:keepNext/>
        <w:keepLines/>
        <w:widowControl/>
        <w:ind w:firstLine="720"/>
        <w:jc w:val="both"/>
      </w:pPr>
    </w:p>
    <w:p w:rsidR="00072589" w:rsidRPr="006D309A" w:rsidRDefault="00072589" w:rsidP="00111D8C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Тексты</w:t>
      </w:r>
      <w:r w:rsidRPr="006D309A">
        <w:rPr>
          <w:rFonts w:ascii="Times New Roman" w:hAnsi="Times New Roman"/>
          <w:color w:val="000000"/>
        </w:rPr>
        <w:br/>
        <w:t xml:space="preserve">речевых сообщений по оповещению населения </w:t>
      </w:r>
      <w:r w:rsidR="006E0CDD" w:rsidRPr="006D309A">
        <w:rPr>
          <w:rFonts w:ascii="Times New Roman" w:hAnsi="Times New Roman"/>
          <w:color w:val="000000"/>
        </w:rPr>
        <w:t>сельского поселения</w:t>
      </w:r>
      <w:r w:rsidR="006E0CDD"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072589" w:rsidRPr="006D309A" w:rsidRDefault="00072589" w:rsidP="00111D8C">
      <w:pPr>
        <w:keepNext/>
        <w:keepLines/>
        <w:widowControl/>
        <w:ind w:firstLine="720"/>
        <w:jc w:val="both"/>
      </w:pPr>
    </w:p>
    <w:p w:rsidR="00072589" w:rsidRPr="006D309A" w:rsidRDefault="00072589" w:rsidP="00111D8C">
      <w:pPr>
        <w:pStyle w:val="ad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6D309A">
        <w:rPr>
          <w:rStyle w:val="a9"/>
          <w:rFonts w:ascii="Times New Roman" w:hAnsi="Times New Roman" w:cs="Times New Roman"/>
          <w:color w:val="000000"/>
        </w:rPr>
        <w:t>Текст</w:t>
      </w:r>
    </w:p>
    <w:bookmarkEnd w:id="0"/>
    <w:p w:rsidR="00072589" w:rsidRPr="006D309A" w:rsidRDefault="00072589" w:rsidP="00111D8C">
      <w:pPr>
        <w:pStyle w:val="ad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9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072589" w:rsidRPr="006D309A" w:rsidRDefault="00072589" w:rsidP="00111D8C">
      <w:pPr>
        <w:pStyle w:val="ad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9"/>
          <w:rFonts w:ascii="Times New Roman" w:hAnsi="Times New Roman" w:cs="Times New Roman"/>
          <w:color w:val="000000"/>
        </w:rPr>
        <w:t>(наводнения)</w:t>
      </w:r>
    </w:p>
    <w:p w:rsidR="00072589" w:rsidRPr="006D309A" w:rsidRDefault="00072589" w:rsidP="00111D8C">
      <w:pPr>
        <w:keepNext/>
        <w:keepLines/>
        <w:widowControl/>
        <w:ind w:firstLine="720"/>
        <w:jc w:val="both"/>
      </w:pP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716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666A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proofErr w:type="spell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C2C"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Помните!!!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72589" w:rsidRPr="006D309A" w:rsidRDefault="00072589" w:rsidP="00111D8C">
      <w:pPr>
        <w:keepNext/>
        <w:keepLines/>
        <w:widowControl/>
        <w:ind w:firstLine="720"/>
        <w:jc w:val="both"/>
      </w:pPr>
    </w:p>
    <w:p w:rsidR="00072589" w:rsidRPr="006D309A" w:rsidRDefault="00072589" w:rsidP="00111D8C">
      <w:pPr>
        <w:pStyle w:val="ad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6D309A">
        <w:rPr>
          <w:rStyle w:val="a9"/>
          <w:rFonts w:ascii="Times New Roman" w:hAnsi="Times New Roman" w:cs="Times New Roman"/>
          <w:color w:val="000000"/>
        </w:rPr>
        <w:t>Текст</w:t>
      </w:r>
    </w:p>
    <w:bookmarkEnd w:id="1"/>
    <w:p w:rsidR="00072589" w:rsidRPr="006D309A" w:rsidRDefault="00072589" w:rsidP="00111D8C">
      <w:pPr>
        <w:pStyle w:val="ad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9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072589" w:rsidRPr="006D309A" w:rsidRDefault="00072589" w:rsidP="00111D8C">
      <w:pPr>
        <w:keepNext/>
        <w:keepLines/>
        <w:widowControl/>
        <w:ind w:firstLine="720"/>
        <w:jc w:val="both"/>
      </w:pP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71666A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proofErr w:type="spellEnd"/>
      <w:r w:rsidR="00716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C2C"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072589" w:rsidRPr="006D309A" w:rsidRDefault="00072589" w:rsidP="00111D8C">
      <w:pPr>
        <w:pStyle w:val="ad"/>
        <w:keepNext/>
        <w:keepLines/>
        <w:jc w:val="center"/>
        <w:rPr>
          <w:rStyle w:val="a9"/>
          <w:rFonts w:ascii="Times New Roman" w:hAnsi="Times New Roman" w:cs="Times New Roman"/>
          <w:color w:val="000000"/>
        </w:rPr>
      </w:pPr>
      <w:bookmarkStart w:id="2" w:name="sub_403"/>
    </w:p>
    <w:p w:rsidR="00072589" w:rsidRPr="006D309A" w:rsidRDefault="00072589" w:rsidP="00111D8C">
      <w:pPr>
        <w:pStyle w:val="ad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9"/>
          <w:rFonts w:ascii="Times New Roman" w:hAnsi="Times New Roman" w:cs="Times New Roman"/>
          <w:color w:val="000000"/>
        </w:rPr>
        <w:br w:type="page"/>
      </w:r>
      <w:r w:rsidRPr="006D309A">
        <w:rPr>
          <w:rStyle w:val="a9"/>
          <w:rFonts w:ascii="Times New Roman" w:hAnsi="Times New Roman" w:cs="Times New Roman"/>
          <w:color w:val="000000"/>
        </w:rPr>
        <w:lastRenderedPageBreak/>
        <w:t>Текст</w:t>
      </w:r>
    </w:p>
    <w:bookmarkEnd w:id="2"/>
    <w:p w:rsidR="00072589" w:rsidRPr="006D309A" w:rsidRDefault="00072589" w:rsidP="00111D8C">
      <w:pPr>
        <w:pStyle w:val="ad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9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71666A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proofErr w:type="spellEnd"/>
      <w:r w:rsidR="00716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C2C"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</w:p>
    <w:p w:rsidR="00072589" w:rsidRPr="006D309A" w:rsidRDefault="00072589" w:rsidP="00111D8C">
      <w:pPr>
        <w:pStyle w:val="ad"/>
        <w:keepNext/>
        <w:keepLines/>
        <w:jc w:val="center"/>
        <w:rPr>
          <w:rStyle w:val="a9"/>
          <w:rFonts w:ascii="Times New Roman" w:hAnsi="Times New Roman" w:cs="Times New Roman"/>
          <w:color w:val="000000"/>
        </w:rPr>
      </w:pPr>
      <w:bookmarkStart w:id="3" w:name="sub_404"/>
      <w:r w:rsidRPr="006D309A">
        <w:rPr>
          <w:rStyle w:val="a9"/>
          <w:rFonts w:ascii="Times New Roman" w:hAnsi="Times New Roman" w:cs="Times New Roman"/>
          <w:color w:val="000000"/>
        </w:rPr>
        <w:t xml:space="preserve">Текст </w:t>
      </w:r>
    </w:p>
    <w:p w:rsidR="00072589" w:rsidRPr="006D309A" w:rsidRDefault="00072589" w:rsidP="00111D8C">
      <w:pPr>
        <w:pStyle w:val="ad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9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141B82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proofErr w:type="spellEnd"/>
      <w:r w:rsidR="00141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C2C"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________________ на территории </w:t>
      </w:r>
      <w:r w:rsidR="0004494D"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в рай</w:t>
      </w:r>
      <w:r w:rsidR="0004494D" w:rsidRPr="006D309A">
        <w:rPr>
          <w:rFonts w:ascii="Times New Roman" w:hAnsi="Times New Roman" w:cs="Times New Roman"/>
          <w:color w:val="000000"/>
          <w:sz w:val="24"/>
          <w:szCs w:val="24"/>
        </w:rPr>
        <w:t>онах _________________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072589" w:rsidRPr="006D309A" w:rsidRDefault="00072589" w:rsidP="00111D8C">
      <w:pPr>
        <w:pStyle w:val="ad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04494D"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меры для локализации заболеваний и предотвращения возникновения эпидемии.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 __________________: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</w:p>
    <w:p w:rsidR="00072589" w:rsidRPr="006D309A" w:rsidRDefault="00072589" w:rsidP="00111D8C">
      <w:pPr>
        <w:pStyle w:val="ad"/>
        <w:keepNext/>
        <w:keepLines/>
        <w:jc w:val="center"/>
        <w:rPr>
          <w:rStyle w:val="a9"/>
          <w:rFonts w:ascii="Times New Roman" w:hAnsi="Times New Roman" w:cs="Times New Roman"/>
          <w:color w:val="000000"/>
        </w:rPr>
      </w:pPr>
      <w:bookmarkStart w:id="4" w:name="sub_405"/>
      <w:r w:rsidRPr="006D309A">
        <w:rPr>
          <w:rStyle w:val="a9"/>
          <w:rFonts w:ascii="Times New Roman" w:hAnsi="Times New Roman" w:cs="Times New Roman"/>
          <w:color w:val="000000"/>
        </w:rPr>
        <w:t>Текст</w:t>
      </w:r>
    </w:p>
    <w:p w:rsidR="00072589" w:rsidRPr="006D309A" w:rsidRDefault="00072589" w:rsidP="00111D8C">
      <w:pPr>
        <w:pStyle w:val="ad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9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6D309A">
        <w:rPr>
          <w:rStyle w:val="a9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04494D"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___________.</w:t>
      </w:r>
    </w:p>
    <w:p w:rsidR="0004494D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</w:t>
      </w:r>
      <w:r w:rsidR="0004494D"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существует угроза </w:t>
      </w:r>
    </w:p>
    <w:p w:rsidR="0004494D" w:rsidRPr="006D309A" w:rsidRDefault="0004494D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04494D" w:rsidRPr="006D309A" w:rsidRDefault="0004494D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89" w:rsidRPr="006D309A" w:rsidRDefault="0004494D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72589" w:rsidRPr="006D309A">
        <w:rPr>
          <w:rFonts w:ascii="Times New Roman" w:hAnsi="Times New Roman" w:cs="Times New Roman"/>
          <w:color w:val="000000"/>
          <w:sz w:val="24"/>
          <w:szCs w:val="24"/>
        </w:rPr>
        <w:t>епосредственного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589" w:rsidRPr="006D309A">
        <w:rPr>
          <w:rFonts w:ascii="Times New Roman" w:hAnsi="Times New Roman" w:cs="Times New Roman"/>
          <w:color w:val="000000"/>
          <w:sz w:val="24"/>
          <w:szCs w:val="24"/>
        </w:rPr>
        <w:t>нападения воздушного противника.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72589" w:rsidRPr="006D309A" w:rsidRDefault="00072589" w:rsidP="00111D8C">
      <w:pPr>
        <w:pStyle w:val="ad"/>
        <w:keepNext/>
        <w:keepLines/>
        <w:jc w:val="center"/>
        <w:rPr>
          <w:rStyle w:val="a9"/>
          <w:rFonts w:ascii="Times New Roman" w:hAnsi="Times New Roman" w:cs="Times New Roman"/>
          <w:color w:val="000000"/>
        </w:rPr>
      </w:pPr>
      <w:r w:rsidRPr="006D309A">
        <w:rPr>
          <w:rStyle w:val="a9"/>
          <w:rFonts w:ascii="Times New Roman" w:hAnsi="Times New Roman" w:cs="Times New Roman"/>
          <w:color w:val="000000"/>
        </w:rPr>
        <w:t>Текст</w:t>
      </w:r>
    </w:p>
    <w:p w:rsidR="00072589" w:rsidRPr="006D309A" w:rsidRDefault="00072589" w:rsidP="00111D8C">
      <w:pPr>
        <w:pStyle w:val="ad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9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072589" w:rsidRPr="006D309A" w:rsidRDefault="00072589" w:rsidP="00111D8C">
      <w:pPr>
        <w:keepNext/>
        <w:keepLines/>
        <w:widowControl/>
        <w:spacing w:line="360" w:lineRule="auto"/>
        <w:ind w:firstLine="709"/>
        <w:jc w:val="both"/>
      </w:pP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072589" w:rsidRPr="006D309A" w:rsidRDefault="00072589" w:rsidP="00111D8C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04494D"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___________.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</w:t>
      </w:r>
      <w:r w:rsidR="0004494D"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угроза нападения воздушного 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072589" w:rsidRPr="006D309A" w:rsidRDefault="00072589" w:rsidP="00111D8C">
      <w:pPr>
        <w:pStyle w:val="ad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072589" w:rsidRPr="006D309A" w:rsidRDefault="00072589" w:rsidP="00111D8C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402ADB" w:rsidRPr="006D309A" w:rsidRDefault="00072589" w:rsidP="00B44ECB">
      <w:pPr>
        <w:pStyle w:val="ad"/>
        <w:keepNext/>
        <w:keepLines/>
        <w:spacing w:line="360" w:lineRule="auto"/>
        <w:ind w:firstLine="709"/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sectPr w:rsidR="00402ADB" w:rsidRPr="006D309A" w:rsidSect="006D309A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58" w:rsidRDefault="00402758">
      <w:r>
        <w:separator/>
      </w:r>
    </w:p>
  </w:endnote>
  <w:endnote w:type="continuationSeparator" w:id="0">
    <w:p w:rsidR="00402758" w:rsidRDefault="0040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30" w:rsidRDefault="00B20D4F">
    <w:pPr>
      <w:pStyle w:val="af0"/>
      <w:jc w:val="center"/>
    </w:pPr>
    <w:fldSimple w:instr="PAGE   \* MERGEFORMAT">
      <w:r w:rsidR="00B40CA9">
        <w:rPr>
          <w:noProof/>
        </w:rPr>
        <w:t>10</w:t>
      </w:r>
    </w:fldSimple>
  </w:p>
  <w:p w:rsidR="007F5E30" w:rsidRDefault="007F5E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58" w:rsidRDefault="00402758">
      <w:r>
        <w:separator/>
      </w:r>
    </w:p>
  </w:footnote>
  <w:footnote w:type="continuationSeparator" w:id="0">
    <w:p w:rsidR="00402758" w:rsidRDefault="00402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FF"/>
    <w:multiLevelType w:val="hybridMultilevel"/>
    <w:tmpl w:val="9B64D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96D1C"/>
    <w:multiLevelType w:val="hybridMultilevel"/>
    <w:tmpl w:val="0FBE2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5368B4"/>
    <w:multiLevelType w:val="hybridMultilevel"/>
    <w:tmpl w:val="4448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21C23F81"/>
    <w:multiLevelType w:val="hybridMultilevel"/>
    <w:tmpl w:val="F2AEB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C639D5"/>
    <w:multiLevelType w:val="hybridMultilevel"/>
    <w:tmpl w:val="D502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C1C"/>
    <w:multiLevelType w:val="hybridMultilevel"/>
    <w:tmpl w:val="A476D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597824"/>
    <w:multiLevelType w:val="hybridMultilevel"/>
    <w:tmpl w:val="97BEB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276E35"/>
    <w:multiLevelType w:val="hybridMultilevel"/>
    <w:tmpl w:val="6E8AF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4D6915"/>
    <w:multiLevelType w:val="hybridMultilevel"/>
    <w:tmpl w:val="4648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603585"/>
    <w:multiLevelType w:val="hybridMultilevel"/>
    <w:tmpl w:val="D71E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15A26"/>
    <w:multiLevelType w:val="hybridMultilevel"/>
    <w:tmpl w:val="706C7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D554E1"/>
    <w:multiLevelType w:val="hybridMultilevel"/>
    <w:tmpl w:val="FC6C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07CF4"/>
    <w:multiLevelType w:val="hybridMultilevel"/>
    <w:tmpl w:val="E54E9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004BDA"/>
    <w:multiLevelType w:val="hybridMultilevel"/>
    <w:tmpl w:val="61DE0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8D33F4"/>
    <w:multiLevelType w:val="hybridMultilevel"/>
    <w:tmpl w:val="9224F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A9791C"/>
    <w:multiLevelType w:val="hybridMultilevel"/>
    <w:tmpl w:val="0E24D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17"/>
  </w:num>
  <w:num w:numId="15">
    <w:abstractNumId w:val="6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F06"/>
    <w:rsid w:val="00004FF8"/>
    <w:rsid w:val="00005B90"/>
    <w:rsid w:val="000102C1"/>
    <w:rsid w:val="00027DC3"/>
    <w:rsid w:val="00032AAE"/>
    <w:rsid w:val="000423D0"/>
    <w:rsid w:val="0004494D"/>
    <w:rsid w:val="00054BA0"/>
    <w:rsid w:val="00056B10"/>
    <w:rsid w:val="00063210"/>
    <w:rsid w:val="000639A3"/>
    <w:rsid w:val="000641B1"/>
    <w:rsid w:val="00065078"/>
    <w:rsid w:val="000671E3"/>
    <w:rsid w:val="00072589"/>
    <w:rsid w:val="0007407D"/>
    <w:rsid w:val="000753C9"/>
    <w:rsid w:val="000863E5"/>
    <w:rsid w:val="00086EC4"/>
    <w:rsid w:val="000955B3"/>
    <w:rsid w:val="00096270"/>
    <w:rsid w:val="00097032"/>
    <w:rsid w:val="000A02C3"/>
    <w:rsid w:val="000B3D47"/>
    <w:rsid w:val="000B469B"/>
    <w:rsid w:val="000B4B50"/>
    <w:rsid w:val="000C6A06"/>
    <w:rsid w:val="000D030A"/>
    <w:rsid w:val="000D48DB"/>
    <w:rsid w:val="000E239D"/>
    <w:rsid w:val="000E2D75"/>
    <w:rsid w:val="000E5672"/>
    <w:rsid w:val="000F0F68"/>
    <w:rsid w:val="000F329E"/>
    <w:rsid w:val="00105834"/>
    <w:rsid w:val="00105C6C"/>
    <w:rsid w:val="00111268"/>
    <w:rsid w:val="00111D8C"/>
    <w:rsid w:val="00112482"/>
    <w:rsid w:val="00122283"/>
    <w:rsid w:val="00126E31"/>
    <w:rsid w:val="00136666"/>
    <w:rsid w:val="00141B82"/>
    <w:rsid w:val="00142E5E"/>
    <w:rsid w:val="001433B2"/>
    <w:rsid w:val="00144240"/>
    <w:rsid w:val="00154312"/>
    <w:rsid w:val="00155DFD"/>
    <w:rsid w:val="00156575"/>
    <w:rsid w:val="00157675"/>
    <w:rsid w:val="001609D8"/>
    <w:rsid w:val="00160F6D"/>
    <w:rsid w:val="00181100"/>
    <w:rsid w:val="001818D1"/>
    <w:rsid w:val="00187D4A"/>
    <w:rsid w:val="00192CE7"/>
    <w:rsid w:val="001976DC"/>
    <w:rsid w:val="00197723"/>
    <w:rsid w:val="00197C32"/>
    <w:rsid w:val="001A0E86"/>
    <w:rsid w:val="001A2F6F"/>
    <w:rsid w:val="001A438C"/>
    <w:rsid w:val="001B0A51"/>
    <w:rsid w:val="001B0A65"/>
    <w:rsid w:val="001B3A68"/>
    <w:rsid w:val="001B4F69"/>
    <w:rsid w:val="001B73B1"/>
    <w:rsid w:val="001E02F2"/>
    <w:rsid w:val="001E111B"/>
    <w:rsid w:val="001F12D4"/>
    <w:rsid w:val="001F1F44"/>
    <w:rsid w:val="001F230C"/>
    <w:rsid w:val="001F6C95"/>
    <w:rsid w:val="00210C52"/>
    <w:rsid w:val="00223E26"/>
    <w:rsid w:val="0022561A"/>
    <w:rsid w:val="002273E5"/>
    <w:rsid w:val="0023013B"/>
    <w:rsid w:val="00231F09"/>
    <w:rsid w:val="002332AD"/>
    <w:rsid w:val="00236F21"/>
    <w:rsid w:val="002436D8"/>
    <w:rsid w:val="0024535F"/>
    <w:rsid w:val="00247886"/>
    <w:rsid w:val="002502CD"/>
    <w:rsid w:val="00251533"/>
    <w:rsid w:val="00253FF2"/>
    <w:rsid w:val="0025636B"/>
    <w:rsid w:val="00256A76"/>
    <w:rsid w:val="002713C5"/>
    <w:rsid w:val="00273BFA"/>
    <w:rsid w:val="00280DA8"/>
    <w:rsid w:val="002816C9"/>
    <w:rsid w:val="002871C8"/>
    <w:rsid w:val="00291361"/>
    <w:rsid w:val="00297719"/>
    <w:rsid w:val="002A35CD"/>
    <w:rsid w:val="002A58ED"/>
    <w:rsid w:val="002B373C"/>
    <w:rsid w:val="002C132D"/>
    <w:rsid w:val="002C5119"/>
    <w:rsid w:val="002D1E6A"/>
    <w:rsid w:val="002D36CD"/>
    <w:rsid w:val="002D6211"/>
    <w:rsid w:val="002D6FEC"/>
    <w:rsid w:val="002D7117"/>
    <w:rsid w:val="002F3D7B"/>
    <w:rsid w:val="002F581D"/>
    <w:rsid w:val="00303465"/>
    <w:rsid w:val="0030487E"/>
    <w:rsid w:val="00305E79"/>
    <w:rsid w:val="003072E2"/>
    <w:rsid w:val="0031561F"/>
    <w:rsid w:val="00333FB3"/>
    <w:rsid w:val="00334915"/>
    <w:rsid w:val="00350DE6"/>
    <w:rsid w:val="00351575"/>
    <w:rsid w:val="00351BC9"/>
    <w:rsid w:val="00353897"/>
    <w:rsid w:val="00364D86"/>
    <w:rsid w:val="003660B1"/>
    <w:rsid w:val="00375392"/>
    <w:rsid w:val="00380205"/>
    <w:rsid w:val="0038638D"/>
    <w:rsid w:val="003A08D6"/>
    <w:rsid w:val="003A17EE"/>
    <w:rsid w:val="003A4B6A"/>
    <w:rsid w:val="003B1A9D"/>
    <w:rsid w:val="003B550F"/>
    <w:rsid w:val="003B6EBB"/>
    <w:rsid w:val="003C459D"/>
    <w:rsid w:val="003C7155"/>
    <w:rsid w:val="003C7543"/>
    <w:rsid w:val="003D4B3A"/>
    <w:rsid w:val="003D6605"/>
    <w:rsid w:val="003D762F"/>
    <w:rsid w:val="003E0724"/>
    <w:rsid w:val="003E32B9"/>
    <w:rsid w:val="003F0129"/>
    <w:rsid w:val="003F05C8"/>
    <w:rsid w:val="003F5E41"/>
    <w:rsid w:val="004009C2"/>
    <w:rsid w:val="00402758"/>
    <w:rsid w:val="00402ADB"/>
    <w:rsid w:val="00404161"/>
    <w:rsid w:val="00410384"/>
    <w:rsid w:val="00413E7D"/>
    <w:rsid w:val="0041512F"/>
    <w:rsid w:val="00415A68"/>
    <w:rsid w:val="00433DCC"/>
    <w:rsid w:val="00435D57"/>
    <w:rsid w:val="00441296"/>
    <w:rsid w:val="00451DBC"/>
    <w:rsid w:val="00453D90"/>
    <w:rsid w:val="00460152"/>
    <w:rsid w:val="00460C2C"/>
    <w:rsid w:val="00465A96"/>
    <w:rsid w:val="0046686A"/>
    <w:rsid w:val="00470574"/>
    <w:rsid w:val="00481D9A"/>
    <w:rsid w:val="00483B48"/>
    <w:rsid w:val="00487119"/>
    <w:rsid w:val="00487AFF"/>
    <w:rsid w:val="0049061C"/>
    <w:rsid w:val="00491C7F"/>
    <w:rsid w:val="004944D9"/>
    <w:rsid w:val="004A233E"/>
    <w:rsid w:val="004B07B9"/>
    <w:rsid w:val="004C302C"/>
    <w:rsid w:val="004C31D4"/>
    <w:rsid w:val="004D32D5"/>
    <w:rsid w:val="004D5E67"/>
    <w:rsid w:val="004D7B9D"/>
    <w:rsid w:val="004E006F"/>
    <w:rsid w:val="004E2680"/>
    <w:rsid w:val="004E3724"/>
    <w:rsid w:val="00500C03"/>
    <w:rsid w:val="005010E2"/>
    <w:rsid w:val="00502286"/>
    <w:rsid w:val="005046DB"/>
    <w:rsid w:val="00510EEB"/>
    <w:rsid w:val="00525D12"/>
    <w:rsid w:val="005411C8"/>
    <w:rsid w:val="00541F55"/>
    <w:rsid w:val="00544A07"/>
    <w:rsid w:val="0054568A"/>
    <w:rsid w:val="00547888"/>
    <w:rsid w:val="00547AD3"/>
    <w:rsid w:val="00563FE3"/>
    <w:rsid w:val="005668F2"/>
    <w:rsid w:val="005674C4"/>
    <w:rsid w:val="005734D5"/>
    <w:rsid w:val="00580207"/>
    <w:rsid w:val="0059737A"/>
    <w:rsid w:val="005A196D"/>
    <w:rsid w:val="005A7728"/>
    <w:rsid w:val="005B270D"/>
    <w:rsid w:val="005C041C"/>
    <w:rsid w:val="005C3D74"/>
    <w:rsid w:val="005C6868"/>
    <w:rsid w:val="005D0E47"/>
    <w:rsid w:val="005D2689"/>
    <w:rsid w:val="005D2B07"/>
    <w:rsid w:val="005D3CD5"/>
    <w:rsid w:val="00601A0B"/>
    <w:rsid w:val="00610B62"/>
    <w:rsid w:val="00610CA3"/>
    <w:rsid w:val="006112FA"/>
    <w:rsid w:val="0062362F"/>
    <w:rsid w:val="00625CB1"/>
    <w:rsid w:val="006277D2"/>
    <w:rsid w:val="00632DDD"/>
    <w:rsid w:val="00640FC3"/>
    <w:rsid w:val="00641F4C"/>
    <w:rsid w:val="00645FE4"/>
    <w:rsid w:val="00647D22"/>
    <w:rsid w:val="00650F77"/>
    <w:rsid w:val="00651F02"/>
    <w:rsid w:val="0067476B"/>
    <w:rsid w:val="00691995"/>
    <w:rsid w:val="00692A03"/>
    <w:rsid w:val="0069333E"/>
    <w:rsid w:val="006A0CEF"/>
    <w:rsid w:val="006A4823"/>
    <w:rsid w:val="006B011E"/>
    <w:rsid w:val="006C07AF"/>
    <w:rsid w:val="006C4986"/>
    <w:rsid w:val="006C4AE2"/>
    <w:rsid w:val="006D309A"/>
    <w:rsid w:val="006D63C2"/>
    <w:rsid w:val="006D7001"/>
    <w:rsid w:val="006E0CDD"/>
    <w:rsid w:val="006E24EE"/>
    <w:rsid w:val="006E695C"/>
    <w:rsid w:val="006F181A"/>
    <w:rsid w:val="00701A7F"/>
    <w:rsid w:val="00702561"/>
    <w:rsid w:val="00706AA9"/>
    <w:rsid w:val="00710792"/>
    <w:rsid w:val="0071172E"/>
    <w:rsid w:val="00711A3D"/>
    <w:rsid w:val="00715A8B"/>
    <w:rsid w:val="00715F00"/>
    <w:rsid w:val="0071666A"/>
    <w:rsid w:val="00721D61"/>
    <w:rsid w:val="00725FC3"/>
    <w:rsid w:val="0073164D"/>
    <w:rsid w:val="00734AC0"/>
    <w:rsid w:val="00736C94"/>
    <w:rsid w:val="00737CF1"/>
    <w:rsid w:val="0074235F"/>
    <w:rsid w:val="00743668"/>
    <w:rsid w:val="00750BD9"/>
    <w:rsid w:val="00750C35"/>
    <w:rsid w:val="0075500A"/>
    <w:rsid w:val="00755AFE"/>
    <w:rsid w:val="00755F77"/>
    <w:rsid w:val="00760524"/>
    <w:rsid w:val="00765552"/>
    <w:rsid w:val="00765864"/>
    <w:rsid w:val="00772A46"/>
    <w:rsid w:val="00772C00"/>
    <w:rsid w:val="007804C1"/>
    <w:rsid w:val="00783441"/>
    <w:rsid w:val="00784A14"/>
    <w:rsid w:val="00784ABF"/>
    <w:rsid w:val="00785B6B"/>
    <w:rsid w:val="0078714F"/>
    <w:rsid w:val="00790CD0"/>
    <w:rsid w:val="00790EC5"/>
    <w:rsid w:val="00796AFF"/>
    <w:rsid w:val="007A1A1A"/>
    <w:rsid w:val="007A2579"/>
    <w:rsid w:val="007A3FB0"/>
    <w:rsid w:val="007B0D42"/>
    <w:rsid w:val="007B515D"/>
    <w:rsid w:val="007B7E1B"/>
    <w:rsid w:val="007C1385"/>
    <w:rsid w:val="007C18E8"/>
    <w:rsid w:val="007C1F0D"/>
    <w:rsid w:val="007C4542"/>
    <w:rsid w:val="007E039E"/>
    <w:rsid w:val="007E38E8"/>
    <w:rsid w:val="007E5B90"/>
    <w:rsid w:val="007E6234"/>
    <w:rsid w:val="007E7ED4"/>
    <w:rsid w:val="007F35DC"/>
    <w:rsid w:val="007F5E30"/>
    <w:rsid w:val="008005D1"/>
    <w:rsid w:val="00802C7C"/>
    <w:rsid w:val="00804A5E"/>
    <w:rsid w:val="00807746"/>
    <w:rsid w:val="00820210"/>
    <w:rsid w:val="0083099A"/>
    <w:rsid w:val="00830B23"/>
    <w:rsid w:val="008325F0"/>
    <w:rsid w:val="00845584"/>
    <w:rsid w:val="0085163E"/>
    <w:rsid w:val="00853087"/>
    <w:rsid w:val="0085514A"/>
    <w:rsid w:val="00862BEC"/>
    <w:rsid w:val="00881678"/>
    <w:rsid w:val="0088387A"/>
    <w:rsid w:val="008844D3"/>
    <w:rsid w:val="0088720F"/>
    <w:rsid w:val="00890C4A"/>
    <w:rsid w:val="008938C0"/>
    <w:rsid w:val="008A3805"/>
    <w:rsid w:val="008A6BC0"/>
    <w:rsid w:val="008B6E81"/>
    <w:rsid w:val="008C32F2"/>
    <w:rsid w:val="008C4848"/>
    <w:rsid w:val="008C4CF1"/>
    <w:rsid w:val="008C5AC6"/>
    <w:rsid w:val="008C65D0"/>
    <w:rsid w:val="008C79D8"/>
    <w:rsid w:val="008D3893"/>
    <w:rsid w:val="008E246A"/>
    <w:rsid w:val="008E435A"/>
    <w:rsid w:val="008E44EB"/>
    <w:rsid w:val="008E57ED"/>
    <w:rsid w:val="008E690B"/>
    <w:rsid w:val="008F2E48"/>
    <w:rsid w:val="008F6884"/>
    <w:rsid w:val="00905477"/>
    <w:rsid w:val="0091002E"/>
    <w:rsid w:val="009318FE"/>
    <w:rsid w:val="009335B4"/>
    <w:rsid w:val="0093399D"/>
    <w:rsid w:val="009340C3"/>
    <w:rsid w:val="009350E5"/>
    <w:rsid w:val="009417EA"/>
    <w:rsid w:val="0094391F"/>
    <w:rsid w:val="00944834"/>
    <w:rsid w:val="00953E9C"/>
    <w:rsid w:val="0096792A"/>
    <w:rsid w:val="00973E44"/>
    <w:rsid w:val="00975FA1"/>
    <w:rsid w:val="00992B7F"/>
    <w:rsid w:val="00994E6B"/>
    <w:rsid w:val="00997942"/>
    <w:rsid w:val="009A173D"/>
    <w:rsid w:val="009A1A48"/>
    <w:rsid w:val="009B14BD"/>
    <w:rsid w:val="009B26F3"/>
    <w:rsid w:val="009C2AE9"/>
    <w:rsid w:val="009C6924"/>
    <w:rsid w:val="009D0E81"/>
    <w:rsid w:val="009E3D14"/>
    <w:rsid w:val="009E6AF2"/>
    <w:rsid w:val="009F04A7"/>
    <w:rsid w:val="009F33E0"/>
    <w:rsid w:val="00A0472E"/>
    <w:rsid w:val="00A07143"/>
    <w:rsid w:val="00A10180"/>
    <w:rsid w:val="00A14FEB"/>
    <w:rsid w:val="00A1564B"/>
    <w:rsid w:val="00A161FA"/>
    <w:rsid w:val="00A170F3"/>
    <w:rsid w:val="00A174FB"/>
    <w:rsid w:val="00A2314B"/>
    <w:rsid w:val="00A27E28"/>
    <w:rsid w:val="00A30908"/>
    <w:rsid w:val="00A40BB3"/>
    <w:rsid w:val="00A4198A"/>
    <w:rsid w:val="00A4245F"/>
    <w:rsid w:val="00A42E90"/>
    <w:rsid w:val="00A44351"/>
    <w:rsid w:val="00A46333"/>
    <w:rsid w:val="00A4740D"/>
    <w:rsid w:val="00A475C0"/>
    <w:rsid w:val="00A5116B"/>
    <w:rsid w:val="00A70860"/>
    <w:rsid w:val="00A72F06"/>
    <w:rsid w:val="00A73963"/>
    <w:rsid w:val="00A80F15"/>
    <w:rsid w:val="00A82554"/>
    <w:rsid w:val="00A9683E"/>
    <w:rsid w:val="00A96AEA"/>
    <w:rsid w:val="00AA7407"/>
    <w:rsid w:val="00AB234D"/>
    <w:rsid w:val="00AB6B36"/>
    <w:rsid w:val="00AC0598"/>
    <w:rsid w:val="00AC4BB3"/>
    <w:rsid w:val="00AD285E"/>
    <w:rsid w:val="00AF1EBC"/>
    <w:rsid w:val="00AF4E14"/>
    <w:rsid w:val="00B00FAB"/>
    <w:rsid w:val="00B10844"/>
    <w:rsid w:val="00B10B0E"/>
    <w:rsid w:val="00B10FA1"/>
    <w:rsid w:val="00B12F31"/>
    <w:rsid w:val="00B20D4F"/>
    <w:rsid w:val="00B22429"/>
    <w:rsid w:val="00B2307A"/>
    <w:rsid w:val="00B30EDB"/>
    <w:rsid w:val="00B3328F"/>
    <w:rsid w:val="00B33F41"/>
    <w:rsid w:val="00B40CA9"/>
    <w:rsid w:val="00B42665"/>
    <w:rsid w:val="00B44A6D"/>
    <w:rsid w:val="00B44ECB"/>
    <w:rsid w:val="00B52648"/>
    <w:rsid w:val="00B53063"/>
    <w:rsid w:val="00B53DC7"/>
    <w:rsid w:val="00B612F6"/>
    <w:rsid w:val="00B63164"/>
    <w:rsid w:val="00B652FD"/>
    <w:rsid w:val="00B66ADC"/>
    <w:rsid w:val="00B703A0"/>
    <w:rsid w:val="00B80928"/>
    <w:rsid w:val="00B83EAC"/>
    <w:rsid w:val="00B87A3B"/>
    <w:rsid w:val="00B927FE"/>
    <w:rsid w:val="00B94796"/>
    <w:rsid w:val="00B94F44"/>
    <w:rsid w:val="00BA4EC0"/>
    <w:rsid w:val="00BA5574"/>
    <w:rsid w:val="00BA55FC"/>
    <w:rsid w:val="00BB03AE"/>
    <w:rsid w:val="00BB6140"/>
    <w:rsid w:val="00BC6529"/>
    <w:rsid w:val="00BC7A30"/>
    <w:rsid w:val="00BE4523"/>
    <w:rsid w:val="00BE54D4"/>
    <w:rsid w:val="00BE6A12"/>
    <w:rsid w:val="00BF038D"/>
    <w:rsid w:val="00BF6865"/>
    <w:rsid w:val="00C00F98"/>
    <w:rsid w:val="00C0166D"/>
    <w:rsid w:val="00C02D71"/>
    <w:rsid w:val="00C03CB8"/>
    <w:rsid w:val="00C04D0C"/>
    <w:rsid w:val="00C11D13"/>
    <w:rsid w:val="00C13851"/>
    <w:rsid w:val="00C33D77"/>
    <w:rsid w:val="00C3619E"/>
    <w:rsid w:val="00C51EAD"/>
    <w:rsid w:val="00C60AD9"/>
    <w:rsid w:val="00C67F9C"/>
    <w:rsid w:val="00C82753"/>
    <w:rsid w:val="00C85EA3"/>
    <w:rsid w:val="00C9107E"/>
    <w:rsid w:val="00C9492D"/>
    <w:rsid w:val="00C94FFD"/>
    <w:rsid w:val="00CA1470"/>
    <w:rsid w:val="00CA1F70"/>
    <w:rsid w:val="00CA3635"/>
    <w:rsid w:val="00CA4FB5"/>
    <w:rsid w:val="00CA682D"/>
    <w:rsid w:val="00CB340C"/>
    <w:rsid w:val="00CC6BD3"/>
    <w:rsid w:val="00CE6C98"/>
    <w:rsid w:val="00CE71DE"/>
    <w:rsid w:val="00CF0C3E"/>
    <w:rsid w:val="00CF400B"/>
    <w:rsid w:val="00D00ACB"/>
    <w:rsid w:val="00D07C21"/>
    <w:rsid w:val="00D1341E"/>
    <w:rsid w:val="00D140A0"/>
    <w:rsid w:val="00D251F6"/>
    <w:rsid w:val="00D33880"/>
    <w:rsid w:val="00D33967"/>
    <w:rsid w:val="00D344BE"/>
    <w:rsid w:val="00D42CD9"/>
    <w:rsid w:val="00D44005"/>
    <w:rsid w:val="00D46B3B"/>
    <w:rsid w:val="00D47621"/>
    <w:rsid w:val="00D53585"/>
    <w:rsid w:val="00D56F89"/>
    <w:rsid w:val="00D61621"/>
    <w:rsid w:val="00D63972"/>
    <w:rsid w:val="00D64F88"/>
    <w:rsid w:val="00D70A29"/>
    <w:rsid w:val="00D76651"/>
    <w:rsid w:val="00D81673"/>
    <w:rsid w:val="00D832FC"/>
    <w:rsid w:val="00D85D93"/>
    <w:rsid w:val="00D86353"/>
    <w:rsid w:val="00D8650A"/>
    <w:rsid w:val="00D87476"/>
    <w:rsid w:val="00DB144E"/>
    <w:rsid w:val="00DB6CE4"/>
    <w:rsid w:val="00DC19A0"/>
    <w:rsid w:val="00DC3491"/>
    <w:rsid w:val="00DC4554"/>
    <w:rsid w:val="00DC6DC7"/>
    <w:rsid w:val="00DD0F45"/>
    <w:rsid w:val="00DD2943"/>
    <w:rsid w:val="00DD4AA3"/>
    <w:rsid w:val="00DE10E7"/>
    <w:rsid w:val="00DE507A"/>
    <w:rsid w:val="00DE5358"/>
    <w:rsid w:val="00DF23E5"/>
    <w:rsid w:val="00DF55BE"/>
    <w:rsid w:val="00DF6ED1"/>
    <w:rsid w:val="00DF7930"/>
    <w:rsid w:val="00E04FF7"/>
    <w:rsid w:val="00E12978"/>
    <w:rsid w:val="00E14D3E"/>
    <w:rsid w:val="00E154C1"/>
    <w:rsid w:val="00E17C6A"/>
    <w:rsid w:val="00E27986"/>
    <w:rsid w:val="00E3386E"/>
    <w:rsid w:val="00E406B4"/>
    <w:rsid w:val="00E425D1"/>
    <w:rsid w:val="00E510C1"/>
    <w:rsid w:val="00E538DE"/>
    <w:rsid w:val="00E609F1"/>
    <w:rsid w:val="00E65AB6"/>
    <w:rsid w:val="00E80A80"/>
    <w:rsid w:val="00E83858"/>
    <w:rsid w:val="00E87226"/>
    <w:rsid w:val="00E92310"/>
    <w:rsid w:val="00E92830"/>
    <w:rsid w:val="00E97854"/>
    <w:rsid w:val="00E97A66"/>
    <w:rsid w:val="00EA1261"/>
    <w:rsid w:val="00EA135C"/>
    <w:rsid w:val="00EA7163"/>
    <w:rsid w:val="00EA7263"/>
    <w:rsid w:val="00EA7381"/>
    <w:rsid w:val="00EB2441"/>
    <w:rsid w:val="00EB2C85"/>
    <w:rsid w:val="00EB416D"/>
    <w:rsid w:val="00EC1217"/>
    <w:rsid w:val="00EC1AAC"/>
    <w:rsid w:val="00EC21C1"/>
    <w:rsid w:val="00EC2204"/>
    <w:rsid w:val="00EC3EDE"/>
    <w:rsid w:val="00EC6AF7"/>
    <w:rsid w:val="00EE56C0"/>
    <w:rsid w:val="00EE79A0"/>
    <w:rsid w:val="00EF7B86"/>
    <w:rsid w:val="00F129FF"/>
    <w:rsid w:val="00F12CD9"/>
    <w:rsid w:val="00F1396B"/>
    <w:rsid w:val="00F17AC6"/>
    <w:rsid w:val="00F21FC8"/>
    <w:rsid w:val="00F25652"/>
    <w:rsid w:val="00F25EFF"/>
    <w:rsid w:val="00F30072"/>
    <w:rsid w:val="00F31252"/>
    <w:rsid w:val="00F3258D"/>
    <w:rsid w:val="00F404D7"/>
    <w:rsid w:val="00F46B60"/>
    <w:rsid w:val="00F562F4"/>
    <w:rsid w:val="00F57E5F"/>
    <w:rsid w:val="00F6125A"/>
    <w:rsid w:val="00F621DB"/>
    <w:rsid w:val="00F62CDC"/>
    <w:rsid w:val="00F6484D"/>
    <w:rsid w:val="00F76A6C"/>
    <w:rsid w:val="00F82324"/>
    <w:rsid w:val="00F832AB"/>
    <w:rsid w:val="00F83B5C"/>
    <w:rsid w:val="00F83C2E"/>
    <w:rsid w:val="00F8407A"/>
    <w:rsid w:val="00FA697A"/>
    <w:rsid w:val="00FB57D5"/>
    <w:rsid w:val="00FC4623"/>
    <w:rsid w:val="00FC6E08"/>
    <w:rsid w:val="00FD5B0C"/>
    <w:rsid w:val="00FD5F62"/>
    <w:rsid w:val="00FE269A"/>
    <w:rsid w:val="00FF2F06"/>
    <w:rsid w:val="00F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06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72F0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2F06"/>
    <w:rPr>
      <w:rFonts w:ascii="Arial" w:eastAsia="Calibri" w:hAnsi="Arial"/>
      <w:b/>
      <w:bCs/>
      <w:color w:val="26282F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A72F06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A72F06"/>
    <w:rPr>
      <w:sz w:val="20"/>
      <w:szCs w:val="20"/>
    </w:rPr>
  </w:style>
  <w:style w:type="character" w:customStyle="1" w:styleId="a5">
    <w:name w:val="Текст сноски Знак"/>
    <w:link w:val="a4"/>
    <w:rsid w:val="00A72F06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A72F06"/>
    <w:rPr>
      <w:vertAlign w:val="superscript"/>
    </w:rPr>
  </w:style>
  <w:style w:type="paragraph" w:styleId="3">
    <w:name w:val="Body Text 3"/>
    <w:basedOn w:val="a"/>
    <w:link w:val="30"/>
    <w:semiHidden/>
    <w:unhideWhenUsed/>
    <w:rsid w:val="00A72F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A72F06"/>
    <w:rPr>
      <w:rFonts w:eastAsia="DejaVu Sans"/>
      <w:color w:val="000000"/>
      <w:kern w:val="2"/>
      <w:sz w:val="16"/>
      <w:szCs w:val="16"/>
      <w:lang w:val="ru-RU" w:eastAsia="en-US" w:bidi="ar-SA"/>
    </w:rPr>
  </w:style>
  <w:style w:type="character" w:customStyle="1" w:styleId="31">
    <w:name w:val="Знак Знак3"/>
    <w:rsid w:val="008C65D0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a7">
    <w:name w:val="Гипертекстовая ссылка"/>
    <w:rsid w:val="008C65D0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rsid w:val="008C65D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9">
    <w:name w:val="Цветовое выделение"/>
    <w:rsid w:val="008C65D0"/>
    <w:rPr>
      <w:b/>
      <w:color w:val="000080"/>
    </w:rPr>
  </w:style>
  <w:style w:type="paragraph" w:customStyle="1" w:styleId="aa">
    <w:name w:val="Комментарий"/>
    <w:basedOn w:val="a"/>
    <w:next w:val="a"/>
    <w:rsid w:val="008C65D0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rsid w:val="008C65D0"/>
    <w:pPr>
      <w:spacing w:before="0"/>
    </w:pPr>
    <w:rPr>
      <w:i/>
      <w:iCs/>
    </w:rPr>
  </w:style>
  <w:style w:type="paragraph" w:customStyle="1" w:styleId="ac">
    <w:name w:val="Нормальный (таблица)"/>
    <w:basedOn w:val="a"/>
    <w:next w:val="a"/>
    <w:rsid w:val="008C65D0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d">
    <w:name w:val="Таблицы (моноширинный)"/>
    <w:basedOn w:val="a"/>
    <w:next w:val="a"/>
    <w:rsid w:val="008C65D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e">
    <w:name w:val="header"/>
    <w:basedOn w:val="a"/>
    <w:link w:val="af"/>
    <w:unhideWhenUsed/>
    <w:rsid w:val="008C65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C65D0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f0">
    <w:name w:val="footer"/>
    <w:basedOn w:val="a"/>
    <w:link w:val="af1"/>
    <w:uiPriority w:val="99"/>
    <w:unhideWhenUsed/>
    <w:rsid w:val="008C65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C65D0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f2">
    <w:name w:val="Normal (Web)"/>
    <w:basedOn w:val="a"/>
    <w:rsid w:val="008C65D0"/>
    <w:pPr>
      <w:widowControl/>
      <w:suppressAutoHyphens w:val="0"/>
    </w:pPr>
    <w:rPr>
      <w:rFonts w:ascii="Arial" w:eastAsia="Times New Roman" w:hAnsi="Arial" w:cs="Arial"/>
      <w:color w:val="0000A0"/>
      <w:kern w:val="0"/>
      <w:sz w:val="22"/>
      <w:szCs w:val="22"/>
      <w:lang w:eastAsia="ru-RU"/>
    </w:rPr>
  </w:style>
  <w:style w:type="paragraph" w:customStyle="1" w:styleId="ConsNormal">
    <w:name w:val="ConsNormal"/>
    <w:rsid w:val="008C65D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8C6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paragraph" w:customStyle="1" w:styleId="Postan">
    <w:name w:val="Postan"/>
    <w:basedOn w:val="a"/>
    <w:rsid w:val="008C65D0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5">
    <w:name w:val="Знак Знак5"/>
    <w:rsid w:val="007E38E8"/>
    <w:rPr>
      <w:rFonts w:eastAsia="DejaVu Sans"/>
      <w:color w:val="000000"/>
      <w:kern w:val="2"/>
      <w:lang w:bidi="ar-SA"/>
    </w:rPr>
  </w:style>
  <w:style w:type="character" w:customStyle="1" w:styleId="14">
    <w:name w:val="Знак Знак14"/>
    <w:rsid w:val="00231F09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11">
    <w:name w:val="Знак Знак11"/>
    <w:rsid w:val="00A475C0"/>
    <w:rPr>
      <w:rFonts w:eastAsia="DejaVu Sans"/>
      <w:color w:val="000000"/>
      <w:kern w:val="2"/>
      <w:lang w:bidi="ar-SA"/>
    </w:rPr>
  </w:style>
  <w:style w:type="paragraph" w:styleId="32">
    <w:name w:val="Body Text Indent 3"/>
    <w:basedOn w:val="a"/>
    <w:rsid w:val="00F76A6C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semiHidden/>
    <w:unhideWhenUsed/>
    <w:rsid w:val="00F76A6C"/>
    <w:pPr>
      <w:spacing w:after="120"/>
      <w:ind w:left="283"/>
    </w:pPr>
  </w:style>
  <w:style w:type="paragraph" w:styleId="2">
    <w:name w:val="Body Text Indent 2"/>
    <w:basedOn w:val="a"/>
    <w:rsid w:val="00F76A6C"/>
    <w:pPr>
      <w:spacing w:after="120" w:line="480" w:lineRule="auto"/>
      <w:ind w:left="283"/>
    </w:pPr>
  </w:style>
  <w:style w:type="paragraph" w:customStyle="1" w:styleId="FR3">
    <w:name w:val="FR3"/>
    <w:rsid w:val="00F76A6C"/>
    <w:pPr>
      <w:widowControl w:val="0"/>
      <w:ind w:left="120"/>
    </w:pPr>
  </w:style>
  <w:style w:type="paragraph" w:styleId="af4">
    <w:name w:val="Balloon Text"/>
    <w:basedOn w:val="a"/>
    <w:link w:val="af5"/>
    <w:rsid w:val="00B44E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44ECB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05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14280</CharactersWithSpaces>
  <SharedDoc>false</SharedDoc>
  <HLinks>
    <vt:vector size="162" baseType="variant">
      <vt:variant>
        <vt:i4>4521991</vt:i4>
      </vt:variant>
      <vt:variant>
        <vt:i4>75</vt:i4>
      </vt:variant>
      <vt:variant>
        <vt:i4>0</vt:i4>
      </vt:variant>
      <vt:variant>
        <vt:i4>5</vt:i4>
      </vt:variant>
      <vt:variant>
        <vt:lpwstr>garantf1://10003955.3402/</vt:lpwstr>
      </vt:variant>
      <vt:variant>
        <vt:lpwstr/>
      </vt:variant>
      <vt:variant>
        <vt:i4>4653064</vt:i4>
      </vt:variant>
      <vt:variant>
        <vt:i4>72</vt:i4>
      </vt:variant>
      <vt:variant>
        <vt:i4>0</vt:i4>
      </vt:variant>
      <vt:variant>
        <vt:i4>5</vt:i4>
      </vt:variant>
      <vt:variant>
        <vt:lpwstr>garantf1://70070244.1000/</vt:lpwstr>
      </vt:variant>
      <vt:variant>
        <vt:lpwstr/>
      </vt:variant>
      <vt:variant>
        <vt:i4>2752531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7995441</vt:i4>
      </vt:variant>
      <vt:variant>
        <vt:i4>63</vt:i4>
      </vt:variant>
      <vt:variant>
        <vt:i4>0</vt:i4>
      </vt:variant>
      <vt:variant>
        <vt:i4>5</vt:i4>
      </vt:variant>
      <vt:variant>
        <vt:lpwstr>garantf1://30017329.28/</vt:lpwstr>
      </vt:variant>
      <vt:variant>
        <vt:lpwstr/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garantf1://30017329.25/</vt:lpwstr>
      </vt:variant>
      <vt:variant>
        <vt:lpwstr/>
      </vt:variant>
      <vt:variant>
        <vt:i4>6684710</vt:i4>
      </vt:variant>
      <vt:variant>
        <vt:i4>57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7077940</vt:i4>
      </vt:variant>
      <vt:variant>
        <vt:i4>54</vt:i4>
      </vt:variant>
      <vt:variant>
        <vt:i4>0</vt:i4>
      </vt:variant>
      <vt:variant>
        <vt:i4>5</vt:i4>
      </vt:variant>
      <vt:variant>
        <vt:lpwstr>garantf1://10003955.0/</vt:lpwstr>
      </vt:variant>
      <vt:variant>
        <vt:lpwstr/>
      </vt:variant>
      <vt:variant>
        <vt:i4>7143486</vt:i4>
      </vt:variant>
      <vt:variant>
        <vt:i4>51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7733297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garantf1://12012604.81/</vt:lpwstr>
      </vt:variant>
      <vt:variant>
        <vt:lpwstr/>
      </vt:variant>
      <vt:variant>
        <vt:i4>7143486</vt:i4>
      </vt:variant>
      <vt:variant>
        <vt:i4>42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36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7995445</vt:i4>
      </vt:variant>
      <vt:variant>
        <vt:i4>33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30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  <vt:variant>
        <vt:i4>6357026</vt:i4>
      </vt:variant>
      <vt:variant>
        <vt:i4>27</vt:i4>
      </vt:variant>
      <vt:variant>
        <vt:i4>0</vt:i4>
      </vt:variant>
      <vt:variant>
        <vt:i4>5</vt:i4>
      </vt:variant>
      <vt:variant>
        <vt:lpwstr>garantf1://80546.0/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garantf1://20083668.0/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garantf1://20083668.3000/</vt:lpwstr>
      </vt:variant>
      <vt:variant>
        <vt:lpwstr/>
      </vt:variant>
      <vt:variant>
        <vt:i4>6291517</vt:i4>
      </vt:variant>
      <vt:variant>
        <vt:i4>18</vt:i4>
      </vt:variant>
      <vt:variant>
        <vt:i4>0</vt:i4>
      </vt:variant>
      <vt:variant>
        <vt:i4>5</vt:i4>
      </vt:variant>
      <vt:variant>
        <vt:lpwstr>garantf1://20039305.0/</vt:lpwstr>
      </vt:variant>
      <vt:variant>
        <vt:lpwstr/>
      </vt:variant>
      <vt:variant>
        <vt:i4>6684729</vt:i4>
      </vt:variant>
      <vt:variant>
        <vt:i4>15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garantf1://20083668.0/</vt:lpwstr>
      </vt:variant>
      <vt:variant>
        <vt:lpwstr/>
      </vt:variant>
      <vt:variant>
        <vt:i4>6553634</vt:i4>
      </vt:variant>
      <vt:variant>
        <vt:i4>6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garantf1://10007960.13/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garantf1://78160.1004/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 Сергей Николаевич</dc:creator>
  <cp:keywords/>
  <cp:lastModifiedBy>User</cp:lastModifiedBy>
  <cp:revision>5</cp:revision>
  <cp:lastPrinted>2014-05-13T11:20:00Z</cp:lastPrinted>
  <dcterms:created xsi:type="dcterms:W3CDTF">2014-05-12T10:08:00Z</dcterms:created>
  <dcterms:modified xsi:type="dcterms:W3CDTF">2014-05-13T11:31:00Z</dcterms:modified>
</cp:coreProperties>
</file>