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80"/>
        <w:gridCol w:w="1604"/>
        <w:gridCol w:w="1785"/>
        <w:gridCol w:w="2045"/>
      </w:tblGrid>
      <w:tr w:rsidR="00D008A8" w:rsidRPr="005A6AE9" w:rsidTr="00637604">
        <w:tc>
          <w:tcPr>
            <w:tcW w:w="425" w:type="dxa"/>
          </w:tcPr>
          <w:p w:rsidR="00D008A8" w:rsidRPr="005A6AE9" w:rsidRDefault="00D008A8" w:rsidP="00637604">
            <w:pPr>
              <w:jc w:val="center"/>
              <w:rPr>
                <w:sz w:val="24"/>
                <w:szCs w:val="24"/>
              </w:rPr>
            </w:pPr>
            <w:r w:rsidRPr="005A6AE9">
              <w:rPr>
                <w:sz w:val="24"/>
                <w:szCs w:val="24"/>
              </w:rPr>
              <w:t>№</w:t>
            </w:r>
          </w:p>
          <w:p w:rsidR="00D008A8" w:rsidRPr="005A6AE9" w:rsidRDefault="00D008A8" w:rsidP="0063760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A6AE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6AE9">
              <w:rPr>
                <w:sz w:val="24"/>
                <w:szCs w:val="24"/>
              </w:rPr>
              <w:t>/</w:t>
            </w:r>
            <w:proofErr w:type="spellStart"/>
            <w:r w:rsidRPr="005A6AE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D008A8" w:rsidRPr="005A6AE9" w:rsidRDefault="00D008A8" w:rsidP="00637604">
            <w:pPr>
              <w:jc w:val="center"/>
              <w:rPr>
                <w:sz w:val="24"/>
                <w:szCs w:val="24"/>
              </w:rPr>
            </w:pPr>
            <w:r w:rsidRPr="005A6AE9">
              <w:rPr>
                <w:sz w:val="24"/>
                <w:szCs w:val="24"/>
              </w:rPr>
              <w:t>Полное наименование учреждения ил</w:t>
            </w:r>
            <w:r>
              <w:rPr>
                <w:sz w:val="24"/>
                <w:szCs w:val="24"/>
              </w:rPr>
              <w:t xml:space="preserve">и </w:t>
            </w:r>
            <w:r w:rsidRPr="005A6AE9">
              <w:rPr>
                <w:sz w:val="24"/>
                <w:szCs w:val="24"/>
              </w:rPr>
              <w:t>предприятия</w:t>
            </w:r>
          </w:p>
        </w:tc>
        <w:tc>
          <w:tcPr>
            <w:tcW w:w="1701" w:type="dxa"/>
          </w:tcPr>
          <w:p w:rsidR="00D008A8" w:rsidRPr="005A6AE9" w:rsidRDefault="00D008A8" w:rsidP="00637604">
            <w:pPr>
              <w:jc w:val="center"/>
              <w:rPr>
                <w:sz w:val="24"/>
                <w:szCs w:val="24"/>
              </w:rPr>
            </w:pPr>
            <w:r w:rsidRPr="005A6AE9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984" w:type="dxa"/>
          </w:tcPr>
          <w:p w:rsidR="00D008A8" w:rsidRPr="005A6AE9" w:rsidRDefault="00D008A8" w:rsidP="00637604">
            <w:pPr>
              <w:jc w:val="center"/>
              <w:rPr>
                <w:sz w:val="24"/>
                <w:szCs w:val="24"/>
              </w:rPr>
            </w:pPr>
            <w:r w:rsidRPr="005A6AE9">
              <w:rPr>
                <w:sz w:val="24"/>
                <w:szCs w:val="24"/>
              </w:rPr>
              <w:t>Фамилия, имя и отчество</w:t>
            </w:r>
          </w:p>
        </w:tc>
        <w:tc>
          <w:tcPr>
            <w:tcW w:w="2126" w:type="dxa"/>
          </w:tcPr>
          <w:p w:rsidR="00D008A8" w:rsidRPr="006744F8" w:rsidRDefault="00D008A8" w:rsidP="00637604">
            <w:pPr>
              <w:jc w:val="center"/>
              <w:rPr>
                <w:sz w:val="24"/>
                <w:szCs w:val="24"/>
              </w:rPr>
            </w:pPr>
            <w:r w:rsidRPr="006744F8">
              <w:rPr>
                <w:sz w:val="24"/>
                <w:szCs w:val="24"/>
              </w:rPr>
              <w:t xml:space="preserve">Среднемесячная заработная плата </w:t>
            </w:r>
          </w:p>
          <w:p w:rsidR="00D008A8" w:rsidRPr="005A6AE9" w:rsidRDefault="00D008A8" w:rsidP="00637604">
            <w:pPr>
              <w:jc w:val="center"/>
              <w:rPr>
                <w:sz w:val="24"/>
                <w:szCs w:val="24"/>
              </w:rPr>
            </w:pPr>
            <w:r w:rsidRPr="006744F8">
              <w:rPr>
                <w:sz w:val="24"/>
                <w:szCs w:val="24"/>
              </w:rPr>
              <w:t>(руб.)</w:t>
            </w:r>
          </w:p>
        </w:tc>
      </w:tr>
      <w:tr w:rsidR="00D008A8" w:rsidRPr="005A6AE9" w:rsidTr="00637604">
        <w:tc>
          <w:tcPr>
            <w:tcW w:w="425" w:type="dxa"/>
          </w:tcPr>
          <w:p w:rsidR="00D008A8" w:rsidRPr="008A3C8A" w:rsidRDefault="00D008A8" w:rsidP="00637604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D008A8" w:rsidRPr="008A3C8A" w:rsidRDefault="00D008A8" w:rsidP="0063760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008A8" w:rsidRPr="008A3C8A" w:rsidRDefault="00D008A8" w:rsidP="00637604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008A8" w:rsidRPr="008A3C8A" w:rsidRDefault="00D008A8" w:rsidP="00637604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008A8" w:rsidRPr="008A3C8A" w:rsidRDefault="00D008A8" w:rsidP="00637604">
            <w:pPr>
              <w:jc w:val="center"/>
            </w:pPr>
            <w:r>
              <w:t>5</w:t>
            </w:r>
          </w:p>
        </w:tc>
      </w:tr>
      <w:tr w:rsidR="00D008A8" w:rsidRPr="005A6AE9" w:rsidTr="00637604">
        <w:tc>
          <w:tcPr>
            <w:tcW w:w="425" w:type="dxa"/>
          </w:tcPr>
          <w:p w:rsidR="00D008A8" w:rsidRPr="005A6AE9" w:rsidRDefault="00D008A8" w:rsidP="0063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008A8" w:rsidRPr="005A6AE9" w:rsidRDefault="00D008A8" w:rsidP="0063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«Культура» Новобытовского сельского поселения Николаевского муниципального района Волгоградской области</w:t>
            </w:r>
          </w:p>
        </w:tc>
        <w:tc>
          <w:tcPr>
            <w:tcW w:w="1701" w:type="dxa"/>
          </w:tcPr>
          <w:p w:rsidR="00D008A8" w:rsidRPr="005A6AE9" w:rsidRDefault="00D008A8" w:rsidP="0063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«Культура»</w:t>
            </w:r>
          </w:p>
        </w:tc>
        <w:tc>
          <w:tcPr>
            <w:tcW w:w="1984" w:type="dxa"/>
          </w:tcPr>
          <w:p w:rsidR="00D008A8" w:rsidRPr="005A6AE9" w:rsidRDefault="00D008A8" w:rsidP="006376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Успановна</w:t>
            </w:r>
            <w:proofErr w:type="spellEnd"/>
          </w:p>
        </w:tc>
        <w:tc>
          <w:tcPr>
            <w:tcW w:w="2126" w:type="dxa"/>
          </w:tcPr>
          <w:p w:rsidR="00D008A8" w:rsidRPr="005A6AE9" w:rsidRDefault="00D008A8" w:rsidP="0063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18617</w:t>
            </w:r>
          </w:p>
        </w:tc>
      </w:tr>
      <w:tr w:rsidR="00D008A8" w:rsidRPr="005A6AE9" w:rsidTr="00637604">
        <w:tc>
          <w:tcPr>
            <w:tcW w:w="425" w:type="dxa"/>
          </w:tcPr>
          <w:p w:rsidR="00D008A8" w:rsidRPr="005A6AE9" w:rsidRDefault="00D008A8" w:rsidP="0063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008A8" w:rsidRPr="005A6AE9" w:rsidRDefault="00D008A8" w:rsidP="0063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«Культура» Новобытовского сельского поселения Николаевского муниципального района Волгоградской области</w:t>
            </w:r>
          </w:p>
        </w:tc>
        <w:tc>
          <w:tcPr>
            <w:tcW w:w="1701" w:type="dxa"/>
          </w:tcPr>
          <w:p w:rsidR="00D008A8" w:rsidRPr="005A6AE9" w:rsidRDefault="00D008A8" w:rsidP="0063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D008A8" w:rsidRPr="005A6AE9" w:rsidRDefault="00D008A8" w:rsidP="006376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Карабалина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Пайзуновна</w:t>
            </w:r>
            <w:proofErr w:type="spellEnd"/>
          </w:p>
        </w:tc>
        <w:tc>
          <w:tcPr>
            <w:tcW w:w="2126" w:type="dxa"/>
          </w:tcPr>
          <w:p w:rsidR="00D008A8" w:rsidRPr="005A6AE9" w:rsidRDefault="00D008A8" w:rsidP="0063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10615</w:t>
            </w:r>
          </w:p>
        </w:tc>
      </w:tr>
    </w:tbl>
    <w:p w:rsidR="007717F5" w:rsidRDefault="007717F5"/>
    <w:sectPr w:rsidR="007717F5" w:rsidSect="0077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8A8"/>
    <w:rsid w:val="005E55E0"/>
    <w:rsid w:val="007717F5"/>
    <w:rsid w:val="008F73A9"/>
    <w:rsid w:val="00D0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2018-02-15T12:25:00Z</dcterms:created>
  <dcterms:modified xsi:type="dcterms:W3CDTF">2018-02-15T12:26:00Z</dcterms:modified>
</cp:coreProperties>
</file>