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E" w:rsidRPr="003A0025" w:rsidRDefault="00D93216" w:rsidP="001D4DDE">
      <w:pPr>
        <w:pStyle w:val="1"/>
        <w:jc w:val="right"/>
        <w:rPr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-194945</wp:posOffset>
            </wp:positionV>
            <wp:extent cx="596900" cy="914400"/>
            <wp:effectExtent l="19050" t="0" r="0" b="0"/>
            <wp:wrapNone/>
            <wp:docPr id="17" name="Рисунок 17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DDE" w:rsidRDefault="001D4DDE" w:rsidP="001D4DDE">
      <w:pPr>
        <w:jc w:val="center"/>
        <w:rPr>
          <w:sz w:val="24"/>
          <w:szCs w:val="24"/>
        </w:rPr>
      </w:pPr>
    </w:p>
    <w:p w:rsidR="001D4DDE" w:rsidRDefault="001D4DDE" w:rsidP="001D4DDE">
      <w:pPr>
        <w:jc w:val="center"/>
        <w:rPr>
          <w:sz w:val="24"/>
          <w:szCs w:val="24"/>
        </w:rPr>
      </w:pPr>
    </w:p>
    <w:p w:rsidR="001D4DDE" w:rsidRPr="003D1F00" w:rsidRDefault="001D4DDE" w:rsidP="001D4DDE">
      <w:pPr>
        <w:jc w:val="center"/>
        <w:rPr>
          <w:sz w:val="24"/>
          <w:szCs w:val="24"/>
        </w:rPr>
      </w:pPr>
    </w:p>
    <w:p w:rsidR="001D4DDE" w:rsidRPr="00E8234A" w:rsidRDefault="001D4DDE" w:rsidP="001D4DDE">
      <w:pPr>
        <w:pStyle w:val="4"/>
        <w:rPr>
          <w:sz w:val="48"/>
          <w:szCs w:val="48"/>
        </w:rPr>
      </w:pPr>
      <w:r w:rsidRPr="00E8234A">
        <w:rPr>
          <w:sz w:val="48"/>
          <w:szCs w:val="48"/>
        </w:rPr>
        <w:t>ПОСТАНОВЛЕНИЕ</w:t>
      </w:r>
    </w:p>
    <w:p w:rsidR="00092A82" w:rsidRDefault="00F61F57" w:rsidP="00092A82">
      <w:pPr>
        <w:pStyle w:val="3"/>
        <w:rPr>
          <w:sz w:val="28"/>
        </w:rPr>
      </w:pPr>
      <w:r>
        <w:rPr>
          <w:sz w:val="28"/>
        </w:rPr>
        <w:t>АДМИНИСТРАЦИИ</w:t>
      </w:r>
      <w:r w:rsidR="00092A82">
        <w:rPr>
          <w:sz w:val="28"/>
        </w:rPr>
        <w:t xml:space="preserve"> НОВОБЫТОВСКОГО СЕЛЬСКОГО ПОСЕЛЕНИЯ</w:t>
      </w:r>
    </w:p>
    <w:p w:rsidR="00092A82" w:rsidRPr="000B3443" w:rsidRDefault="00092A82" w:rsidP="00092A82">
      <w:pPr>
        <w:jc w:val="center"/>
        <w:rPr>
          <w:b/>
          <w:sz w:val="32"/>
          <w:szCs w:val="32"/>
        </w:rPr>
      </w:pPr>
      <w:r w:rsidRPr="000B3443">
        <w:rPr>
          <w:b/>
          <w:sz w:val="32"/>
          <w:szCs w:val="32"/>
        </w:rPr>
        <w:t>Николаевского муниципального района</w:t>
      </w:r>
    </w:p>
    <w:p w:rsidR="00092A82" w:rsidRPr="003F4DFC" w:rsidRDefault="00092A82" w:rsidP="00092A82">
      <w:pPr>
        <w:pStyle w:val="3"/>
        <w:rPr>
          <w:sz w:val="32"/>
          <w:szCs w:val="32"/>
        </w:rPr>
      </w:pPr>
      <w:r w:rsidRPr="003F4DFC">
        <w:rPr>
          <w:sz w:val="32"/>
          <w:szCs w:val="32"/>
        </w:rPr>
        <w:t>Волгоградской области</w:t>
      </w:r>
    </w:p>
    <w:p w:rsidR="001D4DDE" w:rsidRPr="00C602FB" w:rsidRDefault="001D4DDE" w:rsidP="001D4DDE">
      <w:pPr>
        <w:pStyle w:val="5"/>
        <w:jc w:val="center"/>
        <w:rPr>
          <w:sz w:val="16"/>
          <w:szCs w:val="16"/>
        </w:rPr>
      </w:pPr>
    </w:p>
    <w:p w:rsidR="001D4DDE" w:rsidRDefault="001D4DDE" w:rsidP="001D4DDE">
      <w:pPr>
        <w:rPr>
          <w:sz w:val="24"/>
          <w:szCs w:val="24"/>
        </w:rPr>
      </w:pPr>
    </w:p>
    <w:p w:rsidR="003F5A99" w:rsidRPr="00CA4E81" w:rsidRDefault="003F5A99" w:rsidP="001D4DDE">
      <w:pPr>
        <w:rPr>
          <w:sz w:val="24"/>
          <w:szCs w:val="24"/>
        </w:rPr>
      </w:pPr>
      <w:r>
        <w:rPr>
          <w:sz w:val="24"/>
          <w:szCs w:val="24"/>
        </w:rPr>
        <w:t>от 28.04.2014г.                  № 29</w:t>
      </w:r>
    </w:p>
    <w:p w:rsidR="003F5A99" w:rsidRDefault="003F5A99" w:rsidP="003F5A99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lang/>
        </w:rPr>
      </w:pPr>
    </w:p>
    <w:p w:rsidR="003F5A99" w:rsidRPr="006D309A" w:rsidRDefault="003F5A99" w:rsidP="003F5A99">
      <w:pPr>
        <w:keepNext/>
        <w:keepLines/>
        <w:autoSpaceDE w:val="0"/>
        <w:autoSpaceDN w:val="0"/>
        <w:adjustRightInd w:val="0"/>
        <w:jc w:val="center"/>
        <w:outlineLvl w:val="0"/>
        <w:rPr>
          <w:bCs/>
          <w:lang/>
        </w:rPr>
      </w:pPr>
      <w:r w:rsidRPr="006D309A">
        <w:rPr>
          <w:b/>
          <w:lang/>
        </w:rPr>
        <w:t>«</w:t>
      </w:r>
      <w:r w:rsidRPr="006D309A">
        <w:rPr>
          <w:b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ситуаций» 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>
        <w:t xml:space="preserve">Новобытовского </w:t>
      </w:r>
      <w:r w:rsidRPr="006D309A">
        <w:t>сельского поселения  , постановляю: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>
        <w:t xml:space="preserve">Новобытовского </w:t>
      </w:r>
      <w:r w:rsidRPr="006D309A">
        <w:t>сельского поселения  (Приложение № 1).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r>
        <w:t xml:space="preserve">Новобытовского </w:t>
      </w:r>
      <w:r w:rsidRPr="006D309A">
        <w:t>сельского поселения   (Приложение № 2).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r>
        <w:t xml:space="preserve">Новобытовского </w:t>
      </w:r>
      <w:r w:rsidRPr="006D309A">
        <w:t>сельского поселения   производить за счет средств бюджета сельского поселения.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 xml:space="preserve">5. </w:t>
      </w:r>
      <w:r>
        <w:t>С</w:t>
      </w:r>
      <w:r w:rsidRPr="006D309A">
        <w:t xml:space="preserve">пециалисту по ГО и ЧС администрации </w:t>
      </w:r>
      <w:r>
        <w:t xml:space="preserve">Новобытовского </w:t>
      </w:r>
      <w:r w:rsidRPr="006D309A">
        <w:t xml:space="preserve">сельского поселения  </w:t>
      </w:r>
      <w:r>
        <w:t>Сулеймановой Л.А.</w:t>
      </w:r>
      <w:r w:rsidRPr="006D309A">
        <w:t xml:space="preserve"> довести настоящее постановление до сведения всех заинтересованных лиц.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7. Контроль за исполнением настоящего постановления оставляю за собой.</w:t>
      </w:r>
    </w:p>
    <w:p w:rsidR="003F5A99" w:rsidRPr="006D309A" w:rsidRDefault="003F5A99" w:rsidP="003F5A99">
      <w:pPr>
        <w:keepNext/>
        <w:keepLines/>
        <w:autoSpaceDE w:val="0"/>
        <w:autoSpaceDN w:val="0"/>
        <w:adjustRightInd w:val="0"/>
        <w:spacing w:line="360" w:lineRule="auto"/>
        <w:jc w:val="both"/>
      </w:pPr>
    </w:p>
    <w:p w:rsidR="003F5A99" w:rsidRPr="006D309A" w:rsidRDefault="003F5A99" w:rsidP="003F5A99">
      <w:pPr>
        <w:keepNext/>
        <w:keepLines/>
        <w:autoSpaceDE w:val="0"/>
        <w:autoSpaceDN w:val="0"/>
        <w:adjustRightInd w:val="0"/>
        <w:jc w:val="both"/>
      </w:pPr>
      <w:r w:rsidRPr="006D309A">
        <w:t xml:space="preserve">Глава администрации </w:t>
      </w:r>
      <w:r>
        <w:t>Новобытовского</w:t>
      </w:r>
    </w:p>
    <w:p w:rsidR="003F5A99" w:rsidRPr="006D309A" w:rsidRDefault="003F5A99" w:rsidP="003F5A99">
      <w:pPr>
        <w:keepNext/>
        <w:keepLines/>
        <w:tabs>
          <w:tab w:val="left" w:pos="7440"/>
        </w:tabs>
        <w:autoSpaceDE w:val="0"/>
        <w:autoSpaceDN w:val="0"/>
        <w:adjustRightInd w:val="0"/>
        <w:jc w:val="both"/>
      </w:pPr>
      <w:r w:rsidRPr="006D309A">
        <w:t xml:space="preserve">сельского поселения  </w:t>
      </w:r>
      <w:r>
        <w:tab/>
        <w:t>П.А.Осьмак</w:t>
      </w:r>
    </w:p>
    <w:p w:rsidR="003F5A99" w:rsidRPr="006D309A" w:rsidRDefault="003F5A99" w:rsidP="003F5A99">
      <w:pPr>
        <w:keepNext/>
        <w:keepLines/>
        <w:ind w:firstLine="720"/>
        <w:jc w:val="right"/>
        <w:rPr>
          <w:rStyle w:val="aa"/>
          <w:b w:val="0"/>
          <w:bCs/>
          <w:color w:val="000000"/>
        </w:rPr>
      </w:pPr>
    </w:p>
    <w:p w:rsidR="003F5A99" w:rsidRPr="006D309A" w:rsidRDefault="003F5A99" w:rsidP="003F5A99">
      <w:pPr>
        <w:keepNext/>
        <w:keepLines/>
        <w:ind w:firstLine="720"/>
        <w:jc w:val="right"/>
        <w:rPr>
          <w:rStyle w:val="aa"/>
          <w:b w:val="0"/>
          <w:bCs/>
          <w:color w:val="000000"/>
        </w:rPr>
      </w:pPr>
    </w:p>
    <w:p w:rsidR="003F5A99" w:rsidRPr="006D309A" w:rsidRDefault="003F5A99" w:rsidP="003F5A99">
      <w:pPr>
        <w:keepNext/>
        <w:keepLines/>
        <w:ind w:firstLine="720"/>
        <w:jc w:val="right"/>
        <w:rPr>
          <w:rStyle w:val="aa"/>
          <w:b w:val="0"/>
          <w:bCs/>
          <w:color w:val="000000"/>
        </w:rPr>
      </w:pPr>
    </w:p>
    <w:p w:rsidR="003F5A99" w:rsidRPr="006D309A" w:rsidRDefault="003F5A99" w:rsidP="003F5A99">
      <w:pPr>
        <w:keepNext/>
        <w:keepLines/>
        <w:ind w:firstLine="720"/>
        <w:jc w:val="right"/>
      </w:pPr>
      <w:r w:rsidRPr="006D309A">
        <w:rPr>
          <w:rStyle w:val="aa"/>
          <w:b w:val="0"/>
          <w:bCs/>
          <w:color w:val="000000"/>
        </w:rPr>
        <w:br w:type="page"/>
      </w:r>
      <w:r w:rsidRPr="006D309A">
        <w:rPr>
          <w:rStyle w:val="aa"/>
          <w:b w:val="0"/>
          <w:bCs/>
          <w:color w:val="000000"/>
        </w:rPr>
        <w:lastRenderedPageBreak/>
        <w:t>Приложение № 1</w:t>
      </w:r>
    </w:p>
    <w:p w:rsidR="003F5A99" w:rsidRPr="006D309A" w:rsidRDefault="003F5A99" w:rsidP="003F5A99">
      <w:pPr>
        <w:keepNext/>
        <w:keepLines/>
        <w:ind w:firstLine="720"/>
        <w:jc w:val="right"/>
        <w:rPr>
          <w:rStyle w:val="a8"/>
          <w:b w:val="0"/>
          <w:color w:val="000000"/>
        </w:rPr>
      </w:pPr>
      <w:r w:rsidRPr="006D309A">
        <w:rPr>
          <w:rStyle w:val="aa"/>
          <w:b w:val="0"/>
          <w:bCs/>
          <w:color w:val="000000"/>
        </w:rPr>
        <w:t xml:space="preserve">к </w:t>
      </w:r>
      <w:r w:rsidRPr="003F5A99">
        <w:rPr>
          <w:rStyle w:val="a8"/>
          <w:b w:val="0"/>
          <w:bCs w:val="0"/>
          <w:color w:val="000000"/>
          <w:sz w:val="20"/>
          <w:szCs w:val="20"/>
        </w:rPr>
        <w:t xml:space="preserve">постановлению </w:t>
      </w:r>
      <w:r w:rsidRPr="003F5A99">
        <w:rPr>
          <w:rStyle w:val="a8"/>
          <w:b w:val="0"/>
          <w:color w:val="000000"/>
          <w:sz w:val="20"/>
          <w:szCs w:val="20"/>
        </w:rPr>
        <w:t>администрации</w:t>
      </w:r>
      <w:r w:rsidRPr="006D309A">
        <w:rPr>
          <w:rStyle w:val="a8"/>
          <w:b w:val="0"/>
          <w:color w:val="000000"/>
        </w:rPr>
        <w:t xml:space="preserve"> </w:t>
      </w:r>
    </w:p>
    <w:p w:rsidR="003F5A99" w:rsidRDefault="003F5A99" w:rsidP="003F5A99">
      <w:pPr>
        <w:keepNext/>
        <w:keepLines/>
        <w:ind w:firstLine="720"/>
        <w:jc w:val="right"/>
      </w:pPr>
      <w:r>
        <w:t xml:space="preserve">Новобытовского </w:t>
      </w:r>
      <w:r w:rsidRPr="006D309A">
        <w:t xml:space="preserve">сельского поселения  </w:t>
      </w:r>
    </w:p>
    <w:p w:rsidR="003F5A99" w:rsidRPr="006D309A" w:rsidRDefault="003F5A99" w:rsidP="003F5A99">
      <w:pPr>
        <w:keepNext/>
        <w:keepLines/>
        <w:ind w:firstLine="720"/>
        <w:jc w:val="right"/>
      </w:pPr>
      <w:r w:rsidRPr="006D309A">
        <w:rPr>
          <w:rStyle w:val="aa"/>
          <w:b w:val="0"/>
          <w:bCs/>
          <w:color w:val="000000"/>
        </w:rPr>
        <w:t xml:space="preserve">от </w:t>
      </w:r>
      <w:r>
        <w:rPr>
          <w:rStyle w:val="aa"/>
          <w:b w:val="0"/>
          <w:bCs/>
          <w:color w:val="000000"/>
        </w:rPr>
        <w:t>28.04.</w:t>
      </w:r>
      <w:r w:rsidRPr="006D309A">
        <w:rPr>
          <w:rStyle w:val="aa"/>
          <w:b w:val="0"/>
          <w:bCs/>
          <w:color w:val="000000"/>
        </w:rPr>
        <w:t xml:space="preserve"> 201</w:t>
      </w:r>
      <w:r>
        <w:rPr>
          <w:rStyle w:val="aa"/>
          <w:b w:val="0"/>
          <w:bCs/>
          <w:color w:val="000000"/>
        </w:rPr>
        <w:t>4</w:t>
      </w:r>
      <w:r w:rsidRPr="006D309A">
        <w:rPr>
          <w:rStyle w:val="aa"/>
          <w:b w:val="0"/>
          <w:bCs/>
          <w:color w:val="000000"/>
        </w:rPr>
        <w:t xml:space="preserve"> г. № </w:t>
      </w:r>
      <w:r>
        <w:rPr>
          <w:rStyle w:val="aa"/>
          <w:b w:val="0"/>
          <w:bCs/>
          <w:color w:val="000000"/>
        </w:rPr>
        <w:t>29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</w:p>
    <w:p w:rsidR="003F5A99" w:rsidRPr="006D309A" w:rsidRDefault="003F5A99" w:rsidP="003F5A99">
      <w:pPr>
        <w:keepNext/>
        <w:keepLines/>
        <w:jc w:val="center"/>
        <w:rPr>
          <w:b/>
        </w:rPr>
      </w:pPr>
      <w:r w:rsidRPr="006D309A">
        <w:rPr>
          <w:b/>
        </w:rPr>
        <w:t xml:space="preserve">ПОРЯДОК </w:t>
      </w:r>
    </w:p>
    <w:p w:rsidR="003F5A99" w:rsidRPr="006D309A" w:rsidRDefault="003F5A99" w:rsidP="003F5A99">
      <w:pPr>
        <w:keepNext/>
        <w:keepLines/>
        <w:jc w:val="center"/>
        <w:rPr>
          <w:b/>
        </w:rPr>
      </w:pPr>
      <w:r w:rsidRPr="006D309A">
        <w:rPr>
          <w:b/>
        </w:rPr>
        <w:t xml:space="preserve">создания, хранения, использования и восполнения резерва материальных ресурсов администрации </w:t>
      </w:r>
      <w:r>
        <w:rPr>
          <w:b/>
        </w:rPr>
        <w:t xml:space="preserve">Новобытовского </w:t>
      </w:r>
      <w:r w:rsidRPr="006D309A">
        <w:rPr>
          <w:b/>
        </w:rPr>
        <w:t xml:space="preserve">сельского поселения   для ликвидации чрезвычайных ситуаций 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  <w:rPr>
          <w:b/>
        </w:rPr>
      </w:pP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>
        <w:t xml:space="preserve">Новобытовского </w:t>
      </w:r>
      <w:r w:rsidRPr="006D309A">
        <w:t>сельского поселения.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>
        <w:t xml:space="preserve">Новобытовского </w:t>
      </w:r>
      <w:r w:rsidRPr="006D309A">
        <w:t>сельского поселения.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7. Бюджетная заявка для создания резерва на планируемый год представляется в отдел закупок для муниципальных нужд администрации сельского поселения.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</w:t>
      </w:r>
      <w:r>
        <w:t xml:space="preserve">Новобытовского </w:t>
      </w:r>
      <w:r w:rsidRPr="006D309A">
        <w:t>сельского поселения.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9. Органы, на которые возложены функции по созданию резерва: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разрабатывают предложения по номенклатуре и объемам материальных ресурсов в резерве;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представляют на очередной год бюджетные заявки для закупки материальных ресурсов в резерв;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определяют размеры расходов по хранению и содержанию материальных ресурсов в резерве;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lastRenderedPageBreak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в установленном порядке осуществляют отбор поставщиков материальных ресурсов в резерв;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организуют хранение, освежение, замену, обслуживание и выпуск материальных ресурсов, находящихся в резерве;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организуют доставку материальных ресурсов резерва потребителям в районы чрезвычайных ситуаций;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ведут учет и отчетность по операциям с материальными ресурсами резерва;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обеспечивают поддержание резерва в постоянной готовности к использованию;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 xml:space="preserve">10. Общее руководство по созданию, хранению, использованию резерва возлагается на отдел закупок для муниципальных нужд администрации </w:t>
      </w:r>
      <w:r>
        <w:t xml:space="preserve">Новобытовского </w:t>
      </w:r>
      <w:r w:rsidRPr="006D309A">
        <w:t>сельского поселения.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bookmarkStart w:id="0" w:name="sub_120"/>
      <w:r w:rsidRPr="006D309A"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bookmarkStart w:id="1" w:name="sub_130"/>
      <w:bookmarkEnd w:id="0"/>
      <w:r w:rsidRPr="006D309A"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bookmarkStart w:id="2" w:name="sub_140"/>
      <w:bookmarkEnd w:id="1"/>
      <w:r w:rsidRPr="006D309A"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bookmarkStart w:id="3" w:name="sub_150"/>
      <w:bookmarkEnd w:id="2"/>
      <w:r w:rsidRPr="006D309A"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Возмещение затрат организациям, осуществляющим на договорной основе ответственное хранение резерва, производится за счет средств бюджета</w:t>
      </w:r>
      <w:r>
        <w:t xml:space="preserve"> Новобытовского</w:t>
      </w:r>
      <w:r w:rsidRPr="006D309A">
        <w:t xml:space="preserve"> сельского поселения.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bookmarkStart w:id="4" w:name="sub_160"/>
      <w:r w:rsidRPr="006D309A">
        <w:t>16. Выпуск материальных ресурсов из резерва осуществляется по решению Главы администрации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bookmarkStart w:id="5" w:name="sub_170"/>
      <w:bookmarkEnd w:id="4"/>
      <w:r w:rsidRPr="006D309A">
        <w:t>17. Использование резерва осуществляется на безвозмездной или возмездной основе.</w:t>
      </w:r>
    </w:p>
    <w:bookmarkEnd w:id="5"/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bookmarkStart w:id="6" w:name="sub_180"/>
      <w:r w:rsidRPr="006D309A">
        <w:lastRenderedPageBreak/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>
        <w:t xml:space="preserve">Новобытовского </w:t>
      </w:r>
      <w:r w:rsidRPr="006D309A">
        <w:t>сельского поселения.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bookmarkStart w:id="7" w:name="sub_190"/>
      <w:bookmarkEnd w:id="6"/>
      <w:r w:rsidRPr="006D309A"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r w:rsidRPr="006D309A">
        <w:t xml:space="preserve">21. Для ликвидации чрезвычайных ситуаций и обеспечения жизнедеятельности пострадавшего населения администрация </w:t>
      </w:r>
      <w:r>
        <w:t xml:space="preserve">Новобытовского </w:t>
      </w:r>
      <w:r w:rsidRPr="006D309A">
        <w:t>сельского поселения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bookmarkStart w:id="8" w:name="sub_220"/>
      <w:r w:rsidRPr="006D309A"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 о выделении ресурсов из Резерва.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both"/>
      </w:pPr>
      <w:bookmarkStart w:id="9" w:name="sub_230"/>
      <w:bookmarkEnd w:id="8"/>
      <w:r w:rsidRPr="006D309A"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3F5A99" w:rsidRPr="006D309A" w:rsidRDefault="003F5A99" w:rsidP="003F5A99">
      <w:pPr>
        <w:keepNext/>
        <w:keepLines/>
        <w:ind w:firstLine="720"/>
        <w:jc w:val="right"/>
      </w:pPr>
      <w:r w:rsidRPr="006D309A">
        <w:br w:type="page"/>
      </w:r>
      <w:bookmarkEnd w:id="9"/>
      <w:r w:rsidRPr="006D309A">
        <w:rPr>
          <w:rStyle w:val="aa"/>
          <w:b w:val="0"/>
          <w:bCs/>
          <w:color w:val="000000"/>
        </w:rPr>
        <w:lastRenderedPageBreak/>
        <w:t>Приложение № 2</w:t>
      </w:r>
    </w:p>
    <w:p w:rsidR="003F5A99" w:rsidRPr="006D309A" w:rsidRDefault="003F5A99" w:rsidP="003F5A99">
      <w:pPr>
        <w:keepNext/>
        <w:keepLines/>
        <w:ind w:firstLine="720"/>
        <w:jc w:val="right"/>
        <w:rPr>
          <w:rStyle w:val="a8"/>
          <w:b w:val="0"/>
          <w:color w:val="000000"/>
        </w:rPr>
      </w:pPr>
      <w:r w:rsidRPr="006D309A">
        <w:rPr>
          <w:rStyle w:val="aa"/>
          <w:b w:val="0"/>
          <w:bCs/>
          <w:color w:val="000000"/>
        </w:rPr>
        <w:t xml:space="preserve">к </w:t>
      </w:r>
      <w:r w:rsidRPr="003F5A99">
        <w:rPr>
          <w:rStyle w:val="a8"/>
          <w:b w:val="0"/>
          <w:bCs w:val="0"/>
          <w:color w:val="000000"/>
          <w:sz w:val="20"/>
          <w:szCs w:val="20"/>
        </w:rPr>
        <w:t xml:space="preserve">постановлению </w:t>
      </w:r>
      <w:r w:rsidRPr="003F5A99">
        <w:rPr>
          <w:rStyle w:val="a8"/>
          <w:b w:val="0"/>
          <w:color w:val="000000"/>
          <w:sz w:val="20"/>
          <w:szCs w:val="20"/>
        </w:rPr>
        <w:t>Главы администрации</w:t>
      </w:r>
      <w:r w:rsidRPr="006D309A">
        <w:rPr>
          <w:rStyle w:val="a8"/>
          <w:b w:val="0"/>
          <w:color w:val="000000"/>
        </w:rPr>
        <w:t xml:space="preserve"> </w:t>
      </w:r>
    </w:p>
    <w:p w:rsidR="003F5A99" w:rsidRPr="006D309A" w:rsidRDefault="003F5A99" w:rsidP="003F5A99">
      <w:pPr>
        <w:keepNext/>
        <w:keepLines/>
        <w:ind w:firstLine="720"/>
        <w:jc w:val="right"/>
      </w:pPr>
      <w:r>
        <w:t xml:space="preserve">Новобытовского </w:t>
      </w:r>
      <w:r w:rsidRPr="006D309A">
        <w:t xml:space="preserve">сельского поселения </w:t>
      </w:r>
    </w:p>
    <w:p w:rsidR="003F5A99" w:rsidRPr="006D309A" w:rsidRDefault="003F5A99" w:rsidP="003F5A99">
      <w:pPr>
        <w:keepNext/>
        <w:keepLines/>
        <w:ind w:firstLine="720"/>
        <w:jc w:val="right"/>
      </w:pPr>
      <w:r w:rsidRPr="006D309A">
        <w:rPr>
          <w:rStyle w:val="aa"/>
          <w:b w:val="0"/>
          <w:bCs/>
          <w:color w:val="000000"/>
        </w:rPr>
        <w:t xml:space="preserve">от </w:t>
      </w:r>
      <w:r w:rsidR="00D93216">
        <w:rPr>
          <w:rStyle w:val="aa"/>
          <w:b w:val="0"/>
          <w:bCs/>
          <w:color w:val="000000"/>
        </w:rPr>
        <w:t>28.04.</w:t>
      </w:r>
      <w:r w:rsidRPr="006D309A">
        <w:rPr>
          <w:rStyle w:val="aa"/>
          <w:b w:val="0"/>
          <w:bCs/>
          <w:color w:val="000000"/>
        </w:rPr>
        <w:t xml:space="preserve"> 201</w:t>
      </w:r>
      <w:r w:rsidR="00D93216">
        <w:rPr>
          <w:rStyle w:val="aa"/>
          <w:b w:val="0"/>
          <w:bCs/>
          <w:color w:val="000000"/>
        </w:rPr>
        <w:t>4</w:t>
      </w:r>
      <w:r w:rsidRPr="006D309A">
        <w:rPr>
          <w:rStyle w:val="aa"/>
          <w:b w:val="0"/>
          <w:bCs/>
          <w:color w:val="000000"/>
        </w:rPr>
        <w:t xml:space="preserve"> г. № </w:t>
      </w:r>
      <w:r w:rsidR="00D93216">
        <w:rPr>
          <w:rStyle w:val="aa"/>
          <w:b w:val="0"/>
          <w:bCs/>
          <w:color w:val="000000"/>
        </w:rPr>
        <w:t>29</w:t>
      </w:r>
    </w:p>
    <w:p w:rsidR="003F5A99" w:rsidRPr="006D309A" w:rsidRDefault="003F5A99" w:rsidP="003F5A99">
      <w:pPr>
        <w:keepNext/>
        <w:keepLines/>
        <w:spacing w:line="360" w:lineRule="auto"/>
        <w:ind w:firstLine="709"/>
        <w:jc w:val="right"/>
        <w:rPr>
          <w:b/>
        </w:rPr>
      </w:pPr>
    </w:p>
    <w:p w:rsidR="003F5A99" w:rsidRPr="006D309A" w:rsidRDefault="003F5A99" w:rsidP="003F5A99">
      <w:pPr>
        <w:keepNext/>
        <w:keepLines/>
        <w:jc w:val="center"/>
        <w:rPr>
          <w:b/>
        </w:rPr>
      </w:pPr>
      <w:r w:rsidRPr="006D309A">
        <w:rPr>
          <w:b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3F5A99" w:rsidRPr="006D309A" w:rsidRDefault="003F5A99" w:rsidP="003F5A99">
      <w:pPr>
        <w:keepNext/>
        <w:keepLines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3F5A99" w:rsidRPr="006D309A" w:rsidTr="00F141FD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3F5A99" w:rsidRPr="006D309A" w:rsidRDefault="003F5A99" w:rsidP="00F141FD">
            <w:pPr>
              <w:pStyle w:val="a9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6D309A">
              <w:rPr>
                <w:rFonts w:ascii="Times New Roman" w:hAnsi="Times New Roman" w:cs="Times New Roman"/>
                <w:b/>
                <w:color w:val="000000"/>
              </w:rPr>
              <w:br/>
              <w:t>п/п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pStyle w:val="a9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pStyle w:val="a9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F5A99" w:rsidRPr="006D309A" w:rsidRDefault="003F5A99" w:rsidP="00F141FD">
            <w:pPr>
              <w:pStyle w:val="a9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3F5A99" w:rsidRPr="006D309A" w:rsidTr="00F141FD">
        <w:tc>
          <w:tcPr>
            <w:tcW w:w="9571" w:type="dxa"/>
            <w:gridSpan w:val="4"/>
            <w:shd w:val="clear" w:color="auto" w:fill="auto"/>
            <w:vAlign w:val="center"/>
          </w:tcPr>
          <w:p w:rsidR="003F5A99" w:rsidRPr="006D309A" w:rsidRDefault="003F5A99" w:rsidP="00F141FD">
            <w:pPr>
              <w:pStyle w:val="1"/>
              <w:keepLines/>
              <w:suppressAutoHyphens/>
              <w:rPr>
                <w:b/>
                <w:color w:val="000000"/>
              </w:rPr>
            </w:pPr>
            <w:r w:rsidRPr="006D309A">
              <w:rPr>
                <w:b/>
                <w:color w:val="00000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3F5A99" w:rsidRPr="006D309A" w:rsidTr="00F141FD">
        <w:tc>
          <w:tcPr>
            <w:tcW w:w="648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</w:tr>
      <w:tr w:rsidR="003F5A99" w:rsidRPr="006D309A" w:rsidTr="00F141FD">
        <w:tc>
          <w:tcPr>
            <w:tcW w:w="648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</w:tr>
      <w:tr w:rsidR="003F5A99" w:rsidRPr="006D309A" w:rsidTr="00F141FD">
        <w:tc>
          <w:tcPr>
            <w:tcW w:w="9571" w:type="dxa"/>
            <w:gridSpan w:val="4"/>
            <w:shd w:val="clear" w:color="auto" w:fill="auto"/>
            <w:vAlign w:val="center"/>
          </w:tcPr>
          <w:p w:rsidR="003F5A99" w:rsidRPr="006D309A" w:rsidRDefault="003F5A99" w:rsidP="00F141FD">
            <w:pPr>
              <w:pStyle w:val="1"/>
              <w:keepLines/>
              <w:suppressAutoHyphens/>
              <w:rPr>
                <w:b/>
                <w:color w:val="000000"/>
              </w:rPr>
            </w:pPr>
            <w:r w:rsidRPr="006D309A">
              <w:rPr>
                <w:b/>
                <w:color w:val="000000"/>
              </w:rPr>
              <w:t>2. Товары первой необходимости</w:t>
            </w:r>
          </w:p>
        </w:tc>
      </w:tr>
      <w:tr w:rsidR="003F5A99" w:rsidRPr="006D309A" w:rsidTr="00F141FD">
        <w:tc>
          <w:tcPr>
            <w:tcW w:w="648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</w:tr>
      <w:tr w:rsidR="003F5A99" w:rsidRPr="006D309A" w:rsidTr="00F141FD">
        <w:tc>
          <w:tcPr>
            <w:tcW w:w="648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</w:tr>
      <w:tr w:rsidR="003F5A99" w:rsidRPr="006D309A" w:rsidTr="00F141FD">
        <w:tc>
          <w:tcPr>
            <w:tcW w:w="9571" w:type="dxa"/>
            <w:gridSpan w:val="4"/>
            <w:shd w:val="clear" w:color="auto" w:fill="auto"/>
            <w:vAlign w:val="center"/>
          </w:tcPr>
          <w:p w:rsidR="003F5A99" w:rsidRPr="006D309A" w:rsidRDefault="003F5A99" w:rsidP="00F141FD">
            <w:pPr>
              <w:pStyle w:val="1"/>
              <w:keepLines/>
              <w:suppressAutoHyphens/>
              <w:rPr>
                <w:b/>
                <w:color w:val="000000"/>
              </w:rPr>
            </w:pPr>
            <w:r w:rsidRPr="006D309A">
              <w:rPr>
                <w:b/>
                <w:color w:val="000000"/>
              </w:rPr>
              <w:t>3. Строительные материалы</w:t>
            </w:r>
          </w:p>
        </w:tc>
      </w:tr>
      <w:tr w:rsidR="003F5A99" w:rsidRPr="006D309A" w:rsidTr="00F141FD">
        <w:tc>
          <w:tcPr>
            <w:tcW w:w="648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</w:tr>
      <w:tr w:rsidR="003F5A99" w:rsidRPr="006D309A" w:rsidTr="00F141FD">
        <w:tc>
          <w:tcPr>
            <w:tcW w:w="648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</w:tr>
      <w:tr w:rsidR="003F5A99" w:rsidRPr="006D309A" w:rsidTr="00F141FD">
        <w:tc>
          <w:tcPr>
            <w:tcW w:w="9571" w:type="dxa"/>
            <w:gridSpan w:val="4"/>
            <w:shd w:val="clear" w:color="auto" w:fill="auto"/>
            <w:vAlign w:val="center"/>
          </w:tcPr>
          <w:p w:rsidR="003F5A99" w:rsidRPr="006D309A" w:rsidRDefault="003F5A99" w:rsidP="00F141FD">
            <w:pPr>
              <w:pStyle w:val="1"/>
              <w:keepLines/>
              <w:suppressAutoHyphens/>
              <w:rPr>
                <w:b/>
                <w:color w:val="000000"/>
              </w:rPr>
            </w:pPr>
            <w:r w:rsidRPr="006D309A">
              <w:rPr>
                <w:b/>
                <w:color w:val="000000"/>
              </w:rPr>
              <w:t>4. Медицинское имущество и медикаменты</w:t>
            </w:r>
          </w:p>
        </w:tc>
      </w:tr>
      <w:tr w:rsidR="003F5A99" w:rsidRPr="006D309A" w:rsidTr="00F141FD">
        <w:tc>
          <w:tcPr>
            <w:tcW w:w="648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</w:tr>
      <w:tr w:rsidR="003F5A99" w:rsidRPr="006D309A" w:rsidTr="00F141FD">
        <w:tc>
          <w:tcPr>
            <w:tcW w:w="648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</w:tr>
      <w:tr w:rsidR="003F5A99" w:rsidRPr="006D309A" w:rsidTr="00F141FD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  <w:r w:rsidRPr="006D309A">
              <w:t>5. ГСМ</w:t>
            </w:r>
          </w:p>
        </w:tc>
      </w:tr>
      <w:tr w:rsidR="003F5A99" w:rsidRPr="006D309A" w:rsidTr="00F141FD">
        <w:tc>
          <w:tcPr>
            <w:tcW w:w="648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</w:tr>
      <w:tr w:rsidR="003F5A99" w:rsidRPr="006D309A" w:rsidTr="00F141FD">
        <w:tc>
          <w:tcPr>
            <w:tcW w:w="648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</w:tr>
      <w:tr w:rsidR="003F5A99" w:rsidRPr="006D309A" w:rsidTr="00F141FD">
        <w:tc>
          <w:tcPr>
            <w:tcW w:w="9571" w:type="dxa"/>
            <w:gridSpan w:val="4"/>
            <w:shd w:val="clear" w:color="auto" w:fill="auto"/>
            <w:vAlign w:val="center"/>
          </w:tcPr>
          <w:p w:rsidR="003F5A99" w:rsidRPr="006D309A" w:rsidRDefault="003F5A99" w:rsidP="00F141FD">
            <w:pPr>
              <w:pStyle w:val="1"/>
              <w:keepLines/>
              <w:suppressAutoHyphens/>
              <w:rPr>
                <w:b/>
                <w:color w:val="000000"/>
              </w:rPr>
            </w:pPr>
            <w:r w:rsidRPr="006D309A">
              <w:rPr>
                <w:b/>
                <w:color w:val="000000"/>
              </w:rPr>
              <w:t>6. Другие материальные средства</w:t>
            </w:r>
          </w:p>
        </w:tc>
      </w:tr>
      <w:tr w:rsidR="003F5A99" w:rsidRPr="006D309A" w:rsidTr="00F141FD">
        <w:tc>
          <w:tcPr>
            <w:tcW w:w="648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</w:tr>
      <w:tr w:rsidR="003F5A99" w:rsidRPr="006D309A" w:rsidTr="00F141FD">
        <w:tc>
          <w:tcPr>
            <w:tcW w:w="648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3F5A99" w:rsidRPr="006D309A" w:rsidRDefault="003F5A99" w:rsidP="00F141FD">
            <w:pPr>
              <w:keepNext/>
              <w:keepLines/>
              <w:jc w:val="center"/>
            </w:pPr>
          </w:p>
        </w:tc>
      </w:tr>
    </w:tbl>
    <w:p w:rsidR="003F5A99" w:rsidRPr="006D309A" w:rsidRDefault="003F5A99" w:rsidP="003F5A99">
      <w:pPr>
        <w:keepNext/>
        <w:keepLines/>
        <w:spacing w:line="360" w:lineRule="auto"/>
        <w:ind w:firstLine="709"/>
      </w:pPr>
    </w:p>
    <w:p w:rsidR="001D4DDE" w:rsidRPr="00CA4E81" w:rsidRDefault="001D4DDE" w:rsidP="003F5A99">
      <w:pPr>
        <w:rPr>
          <w:sz w:val="24"/>
          <w:szCs w:val="24"/>
        </w:rPr>
      </w:pPr>
    </w:p>
    <w:sectPr w:rsidR="001D4DDE" w:rsidRPr="00CA4E81" w:rsidSect="00C80697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0F8"/>
    <w:multiLevelType w:val="hybridMultilevel"/>
    <w:tmpl w:val="C700033C"/>
    <w:lvl w:ilvl="0" w:tplc="DA545C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61CA"/>
    <w:multiLevelType w:val="singleLevel"/>
    <w:tmpl w:val="AEE2C04E"/>
    <w:lvl w:ilvl="0">
      <w:start w:val="20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7BC7041"/>
    <w:multiLevelType w:val="hybridMultilevel"/>
    <w:tmpl w:val="ED3E2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70D8E"/>
    <w:multiLevelType w:val="singleLevel"/>
    <w:tmpl w:val="8064087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1DA61288"/>
    <w:multiLevelType w:val="hybridMultilevel"/>
    <w:tmpl w:val="D1D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D539F"/>
    <w:multiLevelType w:val="hybridMultilevel"/>
    <w:tmpl w:val="9DB6C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0350F1"/>
    <w:multiLevelType w:val="singleLevel"/>
    <w:tmpl w:val="F4BC6764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4A4B6D7D"/>
    <w:multiLevelType w:val="hybridMultilevel"/>
    <w:tmpl w:val="FB187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D678A9"/>
    <w:multiLevelType w:val="hybridMultilevel"/>
    <w:tmpl w:val="DAFA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E5CA0"/>
    <w:multiLevelType w:val="singleLevel"/>
    <w:tmpl w:val="585081A4"/>
    <w:lvl w:ilvl="0">
      <w:start w:val="12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0">
    <w:nsid w:val="5AED039F"/>
    <w:multiLevelType w:val="multilevel"/>
    <w:tmpl w:val="78CA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CE754E6"/>
    <w:multiLevelType w:val="singleLevel"/>
    <w:tmpl w:val="AC6E8750"/>
    <w:lvl w:ilvl="0">
      <w:start w:val="7"/>
      <w:numFmt w:val="decimal"/>
      <w:lvlText w:val="5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2">
    <w:nsid w:val="5D44510B"/>
    <w:multiLevelType w:val="singleLevel"/>
    <w:tmpl w:val="A25ADB16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07C4A98"/>
    <w:multiLevelType w:val="singleLevel"/>
    <w:tmpl w:val="D02818C8"/>
    <w:lvl w:ilvl="0">
      <w:start w:val="11"/>
      <w:numFmt w:val="decimal"/>
      <w:lvlText w:val="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4">
    <w:nsid w:val="6396311C"/>
    <w:multiLevelType w:val="hybridMultilevel"/>
    <w:tmpl w:val="8A30B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D47F89"/>
    <w:multiLevelType w:val="hybridMultilevel"/>
    <w:tmpl w:val="150E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49108E"/>
    <w:multiLevelType w:val="singleLevel"/>
    <w:tmpl w:val="7286F4B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66B50DEB"/>
    <w:multiLevelType w:val="singleLevel"/>
    <w:tmpl w:val="389C10C4"/>
    <w:lvl w:ilvl="0">
      <w:start w:val="4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8">
    <w:nsid w:val="714535B6"/>
    <w:multiLevelType w:val="hybridMultilevel"/>
    <w:tmpl w:val="6B2A8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1AE64B6"/>
    <w:multiLevelType w:val="singleLevel"/>
    <w:tmpl w:val="B2A02CC4"/>
    <w:lvl w:ilvl="0">
      <w:start w:val="9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72BA2236"/>
    <w:multiLevelType w:val="hybridMultilevel"/>
    <w:tmpl w:val="45F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4400BA"/>
    <w:multiLevelType w:val="hybridMultilevel"/>
    <w:tmpl w:val="4D02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D1320"/>
    <w:multiLevelType w:val="hybridMultilevel"/>
    <w:tmpl w:val="A19EA8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B67000"/>
    <w:multiLevelType w:val="hybridMultilevel"/>
    <w:tmpl w:val="62C24464"/>
    <w:lvl w:ilvl="0" w:tplc="06E01B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CE20B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12"/>
  </w:num>
  <w:num w:numId="13">
    <w:abstractNumId w:val="15"/>
  </w:num>
  <w:num w:numId="14">
    <w:abstractNumId w:val="18"/>
  </w:num>
  <w:num w:numId="15">
    <w:abstractNumId w:val="21"/>
  </w:num>
  <w:num w:numId="16">
    <w:abstractNumId w:val="4"/>
  </w:num>
  <w:num w:numId="17">
    <w:abstractNumId w:val="14"/>
  </w:num>
  <w:num w:numId="18">
    <w:abstractNumId w:val="22"/>
  </w:num>
  <w:num w:numId="19">
    <w:abstractNumId w:val="5"/>
  </w:num>
  <w:num w:numId="20">
    <w:abstractNumId w:val="23"/>
  </w:num>
  <w:num w:numId="21">
    <w:abstractNumId w:val="10"/>
  </w:num>
  <w:num w:numId="22">
    <w:abstractNumId w:val="7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6904"/>
    <w:rsid w:val="00027BCE"/>
    <w:rsid w:val="00061FD4"/>
    <w:rsid w:val="00087F31"/>
    <w:rsid w:val="00092A82"/>
    <w:rsid w:val="00102755"/>
    <w:rsid w:val="00113D16"/>
    <w:rsid w:val="00161F55"/>
    <w:rsid w:val="0016788B"/>
    <w:rsid w:val="00172C62"/>
    <w:rsid w:val="001B069D"/>
    <w:rsid w:val="001B5368"/>
    <w:rsid w:val="001B59E9"/>
    <w:rsid w:val="001D4DDE"/>
    <w:rsid w:val="001F392C"/>
    <w:rsid w:val="001F7BA8"/>
    <w:rsid w:val="0027623A"/>
    <w:rsid w:val="00284DD4"/>
    <w:rsid w:val="00287813"/>
    <w:rsid w:val="002C5F4E"/>
    <w:rsid w:val="002E1F86"/>
    <w:rsid w:val="0030693B"/>
    <w:rsid w:val="003076BB"/>
    <w:rsid w:val="003323C1"/>
    <w:rsid w:val="00353046"/>
    <w:rsid w:val="003749DA"/>
    <w:rsid w:val="0037788F"/>
    <w:rsid w:val="003A0025"/>
    <w:rsid w:val="003D1F00"/>
    <w:rsid w:val="003E0BEF"/>
    <w:rsid w:val="003F4DFC"/>
    <w:rsid w:val="003F5A99"/>
    <w:rsid w:val="0041315A"/>
    <w:rsid w:val="00460801"/>
    <w:rsid w:val="004776D4"/>
    <w:rsid w:val="004924A6"/>
    <w:rsid w:val="00492B3F"/>
    <w:rsid w:val="004A47B0"/>
    <w:rsid w:val="004C02BC"/>
    <w:rsid w:val="004C7EFF"/>
    <w:rsid w:val="004F6EF0"/>
    <w:rsid w:val="005404B7"/>
    <w:rsid w:val="00545B3E"/>
    <w:rsid w:val="00555F75"/>
    <w:rsid w:val="005767DE"/>
    <w:rsid w:val="00597110"/>
    <w:rsid w:val="005F55B9"/>
    <w:rsid w:val="00601FA9"/>
    <w:rsid w:val="00614405"/>
    <w:rsid w:val="00680372"/>
    <w:rsid w:val="006B136B"/>
    <w:rsid w:val="006D6B44"/>
    <w:rsid w:val="006E6904"/>
    <w:rsid w:val="00703C7C"/>
    <w:rsid w:val="00704D75"/>
    <w:rsid w:val="00736580"/>
    <w:rsid w:val="00777316"/>
    <w:rsid w:val="007A0D49"/>
    <w:rsid w:val="007D3235"/>
    <w:rsid w:val="007E2F34"/>
    <w:rsid w:val="007E6B9C"/>
    <w:rsid w:val="00844DC8"/>
    <w:rsid w:val="00845FED"/>
    <w:rsid w:val="00855218"/>
    <w:rsid w:val="00865F76"/>
    <w:rsid w:val="008B7AB0"/>
    <w:rsid w:val="008C04EB"/>
    <w:rsid w:val="008F069B"/>
    <w:rsid w:val="00921932"/>
    <w:rsid w:val="00933142"/>
    <w:rsid w:val="0094538D"/>
    <w:rsid w:val="00976C88"/>
    <w:rsid w:val="009D5A49"/>
    <w:rsid w:val="009D5E60"/>
    <w:rsid w:val="00A106B4"/>
    <w:rsid w:val="00A23760"/>
    <w:rsid w:val="00A43E6D"/>
    <w:rsid w:val="00A45C6A"/>
    <w:rsid w:val="00A4762D"/>
    <w:rsid w:val="00A55EBB"/>
    <w:rsid w:val="00A62FA8"/>
    <w:rsid w:val="00A65A24"/>
    <w:rsid w:val="00A75F0E"/>
    <w:rsid w:val="00A8690A"/>
    <w:rsid w:val="00A87CC8"/>
    <w:rsid w:val="00B06962"/>
    <w:rsid w:val="00B074B8"/>
    <w:rsid w:val="00B21AD1"/>
    <w:rsid w:val="00B26013"/>
    <w:rsid w:val="00B3113F"/>
    <w:rsid w:val="00B3285C"/>
    <w:rsid w:val="00B37700"/>
    <w:rsid w:val="00BE0CF6"/>
    <w:rsid w:val="00BE11EA"/>
    <w:rsid w:val="00BF0F23"/>
    <w:rsid w:val="00C16CF8"/>
    <w:rsid w:val="00C1779F"/>
    <w:rsid w:val="00C560F4"/>
    <w:rsid w:val="00C602FB"/>
    <w:rsid w:val="00C80697"/>
    <w:rsid w:val="00CA2AD1"/>
    <w:rsid w:val="00CA4E81"/>
    <w:rsid w:val="00CB06D3"/>
    <w:rsid w:val="00CB7F64"/>
    <w:rsid w:val="00CC4710"/>
    <w:rsid w:val="00CE1028"/>
    <w:rsid w:val="00CF5EB1"/>
    <w:rsid w:val="00D329E2"/>
    <w:rsid w:val="00D34D4A"/>
    <w:rsid w:val="00D64C70"/>
    <w:rsid w:val="00D93216"/>
    <w:rsid w:val="00DD552B"/>
    <w:rsid w:val="00DF1DBB"/>
    <w:rsid w:val="00E03EE9"/>
    <w:rsid w:val="00E26A62"/>
    <w:rsid w:val="00E305A1"/>
    <w:rsid w:val="00E33C72"/>
    <w:rsid w:val="00E533AA"/>
    <w:rsid w:val="00E66ABA"/>
    <w:rsid w:val="00E71979"/>
    <w:rsid w:val="00E822E6"/>
    <w:rsid w:val="00E8234A"/>
    <w:rsid w:val="00E86466"/>
    <w:rsid w:val="00EA0F1D"/>
    <w:rsid w:val="00F25572"/>
    <w:rsid w:val="00F61F57"/>
    <w:rsid w:val="00FD2FC0"/>
    <w:rsid w:val="00FE1431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rsid w:val="00CA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paragraph" w:styleId="a6">
    <w:name w:val="caption"/>
    <w:basedOn w:val="a"/>
    <w:next w:val="a"/>
    <w:qFormat/>
    <w:rsid w:val="00FE1431"/>
    <w:pPr>
      <w:framePr w:w="4332" w:h="3032" w:hSpace="141" w:wrap="auto" w:vAnchor="text" w:hAnchor="page" w:x="1147" w:y="66"/>
      <w:jc w:val="center"/>
    </w:pPr>
    <w:rPr>
      <w:b/>
      <w:sz w:val="24"/>
      <w:lang w:val="en-US"/>
    </w:rPr>
  </w:style>
  <w:style w:type="paragraph" w:styleId="a7">
    <w:name w:val="Normal (Web)"/>
    <w:basedOn w:val="a"/>
    <w:rsid w:val="00FE1431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A0F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EA0F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A0F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rsid w:val="00EA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Postan">
    <w:name w:val="Postan"/>
    <w:basedOn w:val="a"/>
    <w:rsid w:val="00EA0F1D"/>
    <w:pPr>
      <w:jc w:val="center"/>
    </w:pPr>
    <w:rPr>
      <w:sz w:val="28"/>
    </w:rPr>
  </w:style>
  <w:style w:type="character" w:customStyle="1" w:styleId="a8">
    <w:name w:val="Гипертекстовая ссылка"/>
    <w:rsid w:val="003F5A99"/>
    <w:rPr>
      <w:b/>
      <w:bCs/>
      <w:color w:val="106BBE"/>
      <w:sz w:val="26"/>
      <w:szCs w:val="26"/>
    </w:rPr>
  </w:style>
  <w:style w:type="paragraph" w:customStyle="1" w:styleId="a9">
    <w:name w:val="Прижатый влево"/>
    <w:basedOn w:val="a"/>
    <w:next w:val="a"/>
    <w:rsid w:val="003F5A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rsid w:val="003F5A99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subject/>
  <dc:creator>Журавлев В.Н.</dc:creator>
  <cp:keywords/>
  <cp:lastModifiedBy>User</cp:lastModifiedBy>
  <cp:revision>2</cp:revision>
  <cp:lastPrinted>2014-05-12T11:41:00Z</cp:lastPrinted>
  <dcterms:created xsi:type="dcterms:W3CDTF">2014-05-12T11:51:00Z</dcterms:created>
  <dcterms:modified xsi:type="dcterms:W3CDTF">2014-05-12T11:51:00Z</dcterms:modified>
</cp:coreProperties>
</file>