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1" w:rsidRPr="003A0025" w:rsidRDefault="00742771" w:rsidP="00742771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1" name="Рисунок 2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771" w:rsidRDefault="00742771" w:rsidP="00742771">
      <w:pPr>
        <w:jc w:val="center"/>
        <w:rPr>
          <w:sz w:val="24"/>
          <w:szCs w:val="24"/>
        </w:rPr>
      </w:pPr>
    </w:p>
    <w:p w:rsidR="00742771" w:rsidRDefault="00742771" w:rsidP="00742771">
      <w:pPr>
        <w:jc w:val="center"/>
        <w:rPr>
          <w:sz w:val="24"/>
          <w:szCs w:val="24"/>
        </w:rPr>
      </w:pPr>
    </w:p>
    <w:p w:rsidR="00742771" w:rsidRPr="00E8234A" w:rsidRDefault="00742771" w:rsidP="00742771">
      <w:pPr>
        <w:pStyle w:val="4"/>
        <w:rPr>
          <w:sz w:val="48"/>
          <w:szCs w:val="48"/>
        </w:rPr>
      </w:pPr>
      <w:r w:rsidRPr="00E8234A">
        <w:rPr>
          <w:sz w:val="48"/>
          <w:szCs w:val="48"/>
        </w:rPr>
        <w:t>ПОСТАНОВЛЕНИЕ</w:t>
      </w:r>
    </w:p>
    <w:p w:rsidR="00742771" w:rsidRDefault="00742771" w:rsidP="00742771">
      <w:pPr>
        <w:pStyle w:val="3"/>
        <w:rPr>
          <w:sz w:val="28"/>
        </w:rPr>
      </w:pPr>
      <w:r>
        <w:rPr>
          <w:sz w:val="28"/>
        </w:rPr>
        <w:t>АДМИНИСТРАЦИИ НОВОБЫТОВСКОГО СЕЛЬСКОГО ПОСЕЛЕНИЯ</w:t>
      </w:r>
    </w:p>
    <w:p w:rsidR="00742771" w:rsidRPr="00794B50" w:rsidRDefault="00742771" w:rsidP="00742771">
      <w:pPr>
        <w:pStyle w:val="5"/>
        <w:jc w:val="center"/>
        <w:rPr>
          <w:sz w:val="24"/>
          <w:szCs w:val="24"/>
        </w:rPr>
      </w:pPr>
      <w:r w:rsidRPr="00794B50">
        <w:rPr>
          <w:sz w:val="24"/>
          <w:szCs w:val="24"/>
        </w:rPr>
        <w:t>НИКОЛАЕВСКОГО МУНИЦИПАЛЬНОГО РАЙОНА ВОЛГОГРАДСКОЙ</w:t>
      </w:r>
    </w:p>
    <w:p w:rsidR="00742771" w:rsidRDefault="00742771" w:rsidP="00742771">
      <w:pPr>
        <w:rPr>
          <w:sz w:val="24"/>
          <w:szCs w:val="24"/>
        </w:rPr>
      </w:pPr>
    </w:p>
    <w:p w:rsidR="00742771" w:rsidRPr="00794B50" w:rsidRDefault="00742771" w:rsidP="0074277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4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94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882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13.12.2021 </w:t>
      </w:r>
      <w:r w:rsidRPr="00794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                                                                                         № </w:t>
      </w:r>
      <w:r w:rsidR="008827D6">
        <w:rPr>
          <w:rFonts w:ascii="Times New Roman" w:hAnsi="Times New Roman" w:cs="Times New Roman"/>
          <w:bCs/>
          <w:color w:val="000000"/>
          <w:sz w:val="24"/>
          <w:szCs w:val="24"/>
        </w:rPr>
        <w:t>69</w:t>
      </w:r>
    </w:p>
    <w:p w:rsidR="00742771" w:rsidRDefault="00742771" w:rsidP="00742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771" w:rsidRPr="00742771" w:rsidRDefault="00742771" w:rsidP="00742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794B5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 по предоставлению муниципальной услуги </w:t>
      </w:r>
      <w:r w:rsidRPr="0028051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277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Продажа земельных участков,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Pr="0074277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находящихся в муниципальной собственности </w:t>
      </w:r>
      <w:r w:rsidRPr="00742771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Администрации</w:t>
      </w:r>
    </w:p>
    <w:p w:rsidR="00742771" w:rsidRPr="00794B50" w:rsidRDefault="00742771" w:rsidP="00742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42771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Новобытовского сельского поселения</w:t>
      </w:r>
      <w:r w:rsidRPr="0074277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без проведения торгов</w:t>
      </w:r>
      <w:r w:rsidRPr="002805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2771" w:rsidRDefault="00742771" w:rsidP="007427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771" w:rsidRPr="00794B50" w:rsidRDefault="00742771" w:rsidP="007427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B50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794B50">
        <w:rPr>
          <w:rFonts w:ascii="Times New Roman" w:hAnsi="Times New Roman" w:cs="Times New Roman"/>
          <w:color w:val="000000"/>
          <w:sz w:val="24"/>
          <w:szCs w:val="24"/>
        </w:rPr>
        <w:t xml:space="preserve"> законом</w:t>
      </w:r>
      <w:r w:rsidRPr="00794B50">
        <w:rPr>
          <w:rFonts w:ascii="Times New Roman" w:hAnsi="Times New Roman" w:cs="Times New Roman"/>
          <w:sz w:val="24"/>
          <w:szCs w:val="24"/>
        </w:rPr>
        <w:t xml:space="preserve"> от 27.07.2010г. № 210-ФЗ "Об организации предоставления государственных и муниципальных услуг", во исполнение постановления Главы Администрации Волгоградской области от 29 марта 2011 года № 274 "О мерах по реализации Федерального закона от 27 июля 2010г. № 210-ФЗ "Об организации предоставления государственных и муниципальных услуг",</w:t>
      </w:r>
    </w:p>
    <w:p w:rsidR="00742771" w:rsidRPr="00794B50" w:rsidRDefault="00742771" w:rsidP="007427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5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94B5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94B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4B50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742771" w:rsidRPr="00794B50" w:rsidRDefault="00742771" w:rsidP="0074277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771" w:rsidRPr="00794B50" w:rsidRDefault="00742771" w:rsidP="007427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B50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 по предоставлению муниципальной услуги «</w:t>
      </w:r>
      <w:r w:rsidRPr="00794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Pr="00794B50">
        <w:rPr>
          <w:rFonts w:ascii="Times New Roman" w:hAnsi="Times New Roman" w:cs="Times New Roman"/>
          <w:iCs/>
          <w:color w:val="000000"/>
          <w:sz w:val="24"/>
          <w:szCs w:val="24"/>
        </w:rPr>
        <w:t>Новобытовского сельского поселения</w:t>
      </w:r>
      <w:r w:rsidRPr="00794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4B50">
        <w:rPr>
          <w:rFonts w:ascii="Times New Roman" w:hAnsi="Times New Roman" w:cs="Times New Roman"/>
          <w:bCs/>
          <w:color w:val="000000"/>
          <w:sz w:val="24"/>
          <w:szCs w:val="24"/>
        </w:rPr>
        <w:t>в аренду без проведения торгов»</w:t>
      </w:r>
      <w:r w:rsidRPr="00794B50">
        <w:rPr>
          <w:rFonts w:ascii="Times New Roman" w:hAnsi="Times New Roman" w:cs="Times New Roman"/>
          <w:sz w:val="24"/>
          <w:szCs w:val="24"/>
        </w:rPr>
        <w:t>.</w:t>
      </w:r>
    </w:p>
    <w:p w:rsidR="00742771" w:rsidRPr="00794B50" w:rsidRDefault="00742771" w:rsidP="00742771">
      <w:pPr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4B50">
        <w:rPr>
          <w:rFonts w:ascii="Times New Roman" w:hAnsi="Times New Roman" w:cs="Times New Roman"/>
          <w:sz w:val="24"/>
          <w:szCs w:val="24"/>
        </w:rPr>
        <w:t>. Настоящее постановление  вступает в силу со дня его подписания и подлежит официальному обнародованию.</w:t>
      </w:r>
    </w:p>
    <w:p w:rsidR="00742771" w:rsidRPr="00794B50" w:rsidRDefault="00742771" w:rsidP="00742771">
      <w:pPr>
        <w:pStyle w:val="a3"/>
        <w:spacing w:after="0" w:afterAutospacing="0"/>
        <w:ind w:firstLine="709"/>
      </w:pPr>
      <w:r>
        <w:t>3</w:t>
      </w:r>
      <w:r w:rsidRPr="00794B50">
        <w:t xml:space="preserve">. Контроль за исполнением настоящего постановления оставляю за собой. </w:t>
      </w:r>
    </w:p>
    <w:p w:rsidR="00742771" w:rsidRPr="00794B50" w:rsidRDefault="00742771" w:rsidP="00742771">
      <w:pPr>
        <w:pStyle w:val="a3"/>
        <w:spacing w:after="0" w:afterAutospacing="0"/>
      </w:pPr>
    </w:p>
    <w:p w:rsidR="00742771" w:rsidRDefault="00742771" w:rsidP="00742771">
      <w:pPr>
        <w:pStyle w:val="a3"/>
        <w:spacing w:before="0" w:beforeAutospacing="0" w:after="0" w:afterAutospacing="0"/>
      </w:pPr>
    </w:p>
    <w:p w:rsidR="00742771" w:rsidRDefault="00742771" w:rsidP="00742771">
      <w:pPr>
        <w:pStyle w:val="a3"/>
        <w:spacing w:before="0" w:beforeAutospacing="0" w:after="0" w:afterAutospacing="0"/>
      </w:pPr>
    </w:p>
    <w:p w:rsidR="00742771" w:rsidRDefault="00742771" w:rsidP="00742771">
      <w:pPr>
        <w:pStyle w:val="a3"/>
        <w:spacing w:before="0" w:beforeAutospacing="0" w:after="0" w:afterAutospacing="0"/>
      </w:pPr>
    </w:p>
    <w:p w:rsidR="00742771" w:rsidRDefault="00742771" w:rsidP="00742771">
      <w:pPr>
        <w:pStyle w:val="a3"/>
        <w:spacing w:before="0" w:beforeAutospacing="0" w:after="0" w:afterAutospacing="0"/>
      </w:pPr>
    </w:p>
    <w:p w:rsidR="00742771" w:rsidRPr="00794B50" w:rsidRDefault="00742771" w:rsidP="00742771">
      <w:pPr>
        <w:pStyle w:val="a3"/>
        <w:spacing w:before="0" w:beforeAutospacing="0" w:after="0" w:afterAutospacing="0"/>
      </w:pPr>
      <w:r w:rsidRPr="00794B50">
        <w:t>Глава Новобытовского</w:t>
      </w:r>
    </w:p>
    <w:p w:rsidR="00742771" w:rsidRPr="00794B50" w:rsidRDefault="00742771" w:rsidP="00742771">
      <w:pPr>
        <w:pStyle w:val="a3"/>
        <w:spacing w:before="0" w:beforeAutospacing="0" w:after="0" w:afterAutospacing="0"/>
      </w:pPr>
      <w:r w:rsidRPr="00794B50">
        <w:t xml:space="preserve"> сельского поселения                                                                                               </w:t>
      </w:r>
      <w:proofErr w:type="spellStart"/>
      <w:r w:rsidRPr="00794B50">
        <w:t>П.А.Осьмак</w:t>
      </w:r>
      <w:proofErr w:type="spellEnd"/>
      <w:r w:rsidRPr="00794B50">
        <w:t xml:space="preserve">                                                                </w:t>
      </w:r>
    </w:p>
    <w:p w:rsidR="00742771" w:rsidRDefault="00742771" w:rsidP="00742771">
      <w:pPr>
        <w:pStyle w:val="a3"/>
        <w:spacing w:after="0" w:afterAutospacing="0"/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2771" w:rsidRDefault="00742771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постановлением</w:t>
      </w: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Администрации </w:t>
      </w: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Новобытовского сельского поселения </w:t>
      </w: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Николаевского муниципального района 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Волгоградской области</w:t>
      </w: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 </w:t>
      </w:r>
      <w:r w:rsidR="00CB4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13.12.2021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г. №</w:t>
      </w:r>
      <w:r w:rsidR="00CB4F2C">
        <w:rPr>
          <w:rFonts w:ascii="TimesNewRomanPSMT" w:hAnsi="TimesNewRomanPSMT" w:cs="TimesNewRomanPSMT"/>
          <w:color w:val="000000"/>
          <w:sz w:val="24"/>
          <w:szCs w:val="24"/>
        </w:rPr>
        <w:t>69</w:t>
      </w: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Административный регламент</w:t>
      </w: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предоставления муниципальной услуги «Продажа земельных участков,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находящихся в муниципальной собственности </w:t>
      </w:r>
      <w:r w:rsidRPr="00F2095C"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  <w:t>Администрации</w:t>
      </w:r>
    </w:p>
    <w:p w:rsidR="00F2095C" w:rsidRDefault="00F2095C" w:rsidP="00F20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18"/>
          <w:szCs w:val="18"/>
        </w:rPr>
      </w:pPr>
      <w:r w:rsidRPr="00F2095C"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  <w:t>Новобытовского сельского поселения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без проведения торгов»</w:t>
      </w:r>
      <w:r>
        <w:rPr>
          <w:rFonts w:ascii="TimesNewRomanPSMT" w:hAnsi="TimesNewRomanPSMT" w:cs="TimesNewRomanPSMT"/>
          <w:color w:val="FF0000"/>
          <w:sz w:val="18"/>
          <w:szCs w:val="18"/>
        </w:rPr>
        <w:t>2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209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Общие положения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1.1. Предмет регулирования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Настоящий административный регламент устанавливает порядок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предоставления муниципальной услуги «Продажа земельных участков,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находящихся в муниципальной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собственности </w:t>
      </w: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Администрации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Новобытовского сельского поселения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без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проведения торгов» (далее – муниципальная услуга) и стандарт предоставления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муниципальной услуги, в том числе определяет сроки и последовательность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административных процедур при предоставлении муниципальной </w:t>
      </w: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Администрации 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Новобытовского сельского поселения 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Николаевского муниципального района 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Волгоградской области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1.2. Заявителями на получение муниципальной услуги являются физические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и юридические лица, а также их представители, действующие на основании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полномочий, определенных в соответствии с законодательством Российской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Федерации.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Договор купли-продажи земельного участка заключается без проведения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торгов в случае предоставления: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земельного участка, образованного из земельного участка,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 (п.п. 1.1 п. 2 ст. 39.3 Земельного кодекса Российской Федерации, далее – ЗК РФ);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3 п. 2 ст. 39.3 ЗК РФ);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земельного участка, на котором расположены здания, сооружения, собственникам таких зданий, сооружений либо помещений в них в случаях,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предусмотренных статьей 39.20 ЗК РФ (п.п. 6 п. 2 ст. 39.3 ЗК РФ);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земельного участка, находящегося в постоянном (бессрочном) пользовании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юридических лиц, указанным юридическим лицам, за исключением лиц, указанных в пункте 2 статьи 39.9 ЗК РФ (п.п. 7 п. 2 ст. 39.3 ЗК РФ);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 (п.п. 8 п. 2 ст. 39.3 ЗК РФ);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земельного участка, предназначенного для ведения сельскохозяйственного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производства и переданных в аренду гражданину или юридическому лицу, этому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гражданину или этому юридическому лицу по истечении трех лет с момента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заключения договора аренды с этим гражданином или этим юридическим лицом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либо передачи прав и обязанностей по договору аренды земельного участка этому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гражданину или этому юридическому лицу при условии отсутствия 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уполномоченного органа информации о выявленных в рамках государственного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земельного надзора и не</w:t>
      </w:r>
      <w:r w:rsidR="001041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устраненных нарушениях законодательства Российской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Федерации при использовании такого земельного участка в случае, если этим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гражданином или этим юридическим лицом заявление о заключении договора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купли-продажи такого земельного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участка без проведения торгов подано до дня</w:t>
      </w:r>
      <w:r w:rsidR="007427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истечения срока указанного договора аренды земельного участка (п.п. 9 п. 2 ст. 39.3 ЗК РФ).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1.3. Порядок информирования заявителей о предоставлении муниципальной</w:t>
      </w:r>
      <w:r w:rsidR="007427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услуги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1.3.1 Сведения о месте нахождения, контактных телефонах и графике работы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42771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Администрации </w:t>
      </w:r>
      <w:r w:rsidR="00742771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742771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Новобытовского сельского поселения </w:t>
      </w:r>
      <w:r w:rsidR="00742771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742771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Николаевского муниципального района </w:t>
      </w:r>
      <w:r w:rsidR="00742771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742771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Волгоградской области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427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организаций, участвующих в предоставлении муниципальной услуги,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многофункционального центра (далее – МФЦ):</w:t>
      </w:r>
    </w:p>
    <w:p w:rsidR="00742771" w:rsidRPr="0069413E" w:rsidRDefault="00742771" w:rsidP="0074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3E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Pr="006941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Новобытовского </w:t>
      </w:r>
      <w:r w:rsidRPr="0069413E">
        <w:rPr>
          <w:rFonts w:ascii="Times New Roman" w:hAnsi="Times New Roman" w:cs="Times New Roman"/>
          <w:sz w:val="24"/>
          <w:szCs w:val="24"/>
        </w:rPr>
        <w:t>сельского поселения (далее – Администрация):</w:t>
      </w:r>
    </w:p>
    <w:p w:rsidR="00742771" w:rsidRPr="0069413E" w:rsidRDefault="00742771" w:rsidP="00742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Волгоградская область, Николаевский район, </w:t>
      </w:r>
      <w:bookmarkStart w:id="0" w:name="_Hlk3882675"/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х. Новый Быт, ул. Ленина, </w:t>
      </w:r>
      <w:bookmarkEnd w:id="0"/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20</w:t>
      </w:r>
    </w:p>
    <w:p w:rsidR="00742771" w:rsidRPr="0069413E" w:rsidRDefault="00742771" w:rsidP="00742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Почтовый адрес Администрации: </w:t>
      </w:r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404057, Волгоградская область, Николаевский район, </w:t>
      </w:r>
    </w:p>
    <w:p w:rsidR="00742771" w:rsidRPr="0069413E" w:rsidRDefault="00742771" w:rsidP="00742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х. Новый Быт, ул. Ленина, 20</w:t>
      </w:r>
    </w:p>
    <w:p w:rsidR="00742771" w:rsidRPr="0069413E" w:rsidRDefault="00742771" w:rsidP="00742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Режим работы: понедельник-пятница </w:t>
      </w:r>
      <w:r w:rsidRPr="0069413E">
        <w:rPr>
          <w:rFonts w:ascii="Times New Roman" w:eastAsia="Calibri" w:hAnsi="Times New Roman" w:cs="Times New Roman"/>
          <w:sz w:val="24"/>
          <w:szCs w:val="24"/>
          <w:lang w:eastAsia="ar-SA"/>
        </w:rPr>
        <w:t>с 8.00 до 16.00, перерыв на обед с 12.00 до 13.00.</w:t>
      </w:r>
    </w:p>
    <w:p w:rsidR="00742771" w:rsidRPr="0069413E" w:rsidRDefault="00742771" w:rsidP="00742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телефон: </w:t>
      </w:r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8(84494) 5-37-45</w:t>
      </w:r>
    </w:p>
    <w:p w:rsidR="00742771" w:rsidRPr="0069413E" w:rsidRDefault="00742771" w:rsidP="00742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электронной почты: </w:t>
      </w:r>
      <w:hyperlink r:id="rId6" w:history="1">
        <w:r w:rsidRPr="0069413E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ar-SA"/>
          </w:rPr>
          <w:t>novobit</w:t>
        </w:r>
        <w:r w:rsidRPr="0069413E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ar-SA"/>
          </w:rPr>
          <w:t>2011@</w:t>
        </w:r>
        <w:r w:rsidRPr="0069413E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ar-SA"/>
          </w:rPr>
          <w:t>mail</w:t>
        </w:r>
        <w:r w:rsidRPr="0069413E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ar-SA"/>
          </w:rPr>
          <w:t>.</w:t>
        </w:r>
        <w:r w:rsidRPr="0069413E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ar-SA"/>
          </w:rPr>
          <w:t>ru</w:t>
        </w:r>
      </w:hyperlink>
    </w:p>
    <w:p w:rsidR="00742771" w:rsidRPr="0069413E" w:rsidRDefault="00742771" w:rsidP="00742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69413E">
        <w:rPr>
          <w:rFonts w:ascii="Times New Roman" w:hAnsi="Times New Roman" w:cs="Times New Roman"/>
          <w:sz w:val="24"/>
          <w:szCs w:val="24"/>
        </w:rPr>
        <w:t>-  Информация о местонахождении и графиках работы МФЦ</w:t>
      </w: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404033, Волгоградская область,  г.  Николаевск, ул. Чайковского, д.1</w:t>
      </w:r>
    </w:p>
    <w:p w:rsidR="00742771" w:rsidRPr="0069413E" w:rsidRDefault="00742771" w:rsidP="00742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>Режим работы:</w:t>
      </w:r>
    </w:p>
    <w:p w:rsidR="00742771" w:rsidRPr="0069413E" w:rsidRDefault="00742771" w:rsidP="00742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>Понедельник-Пятница: 9:00-18:00</w:t>
      </w: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Суббота, Воскресенье: выходной</w:t>
      </w:r>
    </w:p>
    <w:p w:rsidR="00742771" w:rsidRPr="0069413E" w:rsidRDefault="00742771" w:rsidP="0074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694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телефону МФЦ: </w:t>
      </w:r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8 (84494) 6</w:t>
      </w:r>
      <w:r w:rsidRPr="00694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noBreakHyphen/>
        <w:t>43-03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Информацию о местонахождении и графиках работы МФЦ также можно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получить с использованием государственной информационной системы «Единый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портал сети центров и офисов «Мои Документы» (МФЦ) Волгоградской области»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(http://mfc.volganet.ru).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1.3.2. Информацию о порядке предоставления муниципальной услуги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заявитель может получить: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непосредственно в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Администрации 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Новобытовского сельского поселения 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Николаевского муниципального района 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Волгоградской области</w:t>
      </w:r>
      <w:r w:rsidR="00B62B2F"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(информационные стенды, устное информирование по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телефону, а также на личном приеме муниципальными служащими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Администрации 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Новобытовского сельского поселения 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Николаевского муниципального района 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Волгоградской области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);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по почте, в том числе электронной (</w:t>
      </w:r>
      <w:r w:rsidR="00887BA8" w:rsidRPr="003F7BB5">
        <w:rPr>
          <w:rFonts w:ascii="Helvetica" w:hAnsi="Helvetica"/>
          <w:color w:val="0070C0"/>
          <w:sz w:val="23"/>
          <w:szCs w:val="23"/>
          <w:shd w:val="clear" w:color="auto" w:fill="FFFFFF"/>
        </w:rPr>
        <w:t>novobit2011@mail.ru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), в случае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письменного обращения заявителя;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в сети Интернет на официальном сайте </w:t>
      </w:r>
      <w:r w:rsidR="00887BA8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Администрации </w:t>
      </w:r>
      <w:r w:rsidR="00887BA8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887BA8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Новобытовского сельского поселения </w:t>
      </w:r>
      <w:r w:rsidR="00887BA8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887BA8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Николаевского муниципального района </w:t>
      </w:r>
      <w:r w:rsidR="00887BA8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887BA8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Волгоградской области</w:t>
      </w:r>
      <w:r w:rsidR="00887BA8"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3F7BB5" w:rsidRPr="003F7BB5">
        <w:rPr>
          <w:rFonts w:ascii="TimesNewRomanPSMT" w:hAnsi="TimesNewRomanPSMT" w:cs="TimesNewRomanPSMT"/>
          <w:color w:val="0070C0"/>
          <w:sz w:val="24"/>
          <w:szCs w:val="24"/>
        </w:rPr>
        <w:t>https://admnovobit.ru/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), на Едином портале</w:t>
      </w:r>
      <w:r w:rsidR="00887B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государственных и муниципальных услуг (функций) являющемся федеральной</w:t>
      </w:r>
      <w:r w:rsidR="00887B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государственной информационной системой, обеспечивающей предоставление</w:t>
      </w:r>
      <w:r w:rsidR="00887B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государственных и муниципальных услуг в электронной форме (далее – Единый</w:t>
      </w:r>
      <w:r w:rsidR="00887B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портал государственных и муниципальных услуг) (</w:t>
      </w:r>
      <w:proofErr w:type="spellStart"/>
      <w:r w:rsidRPr="00F2095C">
        <w:rPr>
          <w:rFonts w:ascii="TimesNewRomanPSMT" w:hAnsi="TimesNewRomanPSMT" w:cs="TimesNewRomanPSMT"/>
          <w:color w:val="0000FF"/>
          <w:sz w:val="24"/>
          <w:szCs w:val="24"/>
        </w:rPr>
        <w:t>www.gosuslugi.ru</w:t>
      </w:r>
      <w:proofErr w:type="spellEnd"/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), в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государственной информационной системе «Портал государственных и</w:t>
      </w:r>
      <w:r w:rsidR="00887B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муниципальных услуг (функций) Волгоградской области» (</w:t>
      </w:r>
      <w:hyperlink r:id="rId7" w:history="1">
        <w:r w:rsidR="00887BA8" w:rsidRPr="0090756B">
          <w:rPr>
            <w:rStyle w:val="a4"/>
            <w:rFonts w:ascii="TimesNewRomanPSMT" w:hAnsi="TimesNewRomanPSMT" w:cs="TimesNewRomanPSMT"/>
            <w:sz w:val="24"/>
            <w:szCs w:val="24"/>
          </w:rPr>
          <w:t>http://uslugi.volganet.ru</w:t>
        </w:r>
      </w:hyperlink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887B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(далее – Региональный портал государственных и муниципальных услуг), (далее</w:t>
      </w:r>
      <w:r w:rsidR="00887B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также именуются – информационные системы).</w:t>
      </w:r>
    </w:p>
    <w:p w:rsidR="00F2095C" w:rsidRPr="00F2095C" w:rsidRDefault="00F2095C" w:rsidP="00104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209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2.1. Наименование муниципальной услуги – «Продажа земельных участков,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находящихся в муниципальной собственности </w:t>
      </w:r>
      <w:r w:rsidR="003F7BB5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Администрации </w:t>
      </w:r>
      <w:r w:rsidR="003F7BB5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3F7BB5" w:rsidRPr="00F2095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Новобытовского сельского поселения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, без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проведения торгов».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В случае, если земельный участок предстоит образовать или осуществить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уточнение его границ в соответствии с Федеральным законом от 13.07.2015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№ 218-ФЗ «О государственной регистрации недвижимости», предоставление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муниципальной услуги по продаже земельных участков, находящихся в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муниципальной собственности 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администраци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и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Новобытовского сельского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поселения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, без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проведения торгов осуществляется с предварительным согласованием</w:t>
      </w:r>
      <w:r w:rsidR="00B62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предоставления земельного участка.</w:t>
      </w:r>
    </w:p>
    <w:p w:rsidR="00F2095C" w:rsidRPr="00F2095C" w:rsidRDefault="00F2095C" w:rsidP="00B6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2.2. Муниципальная услуга предоставляется 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администрацией Новобытовского сельского поселения Николаевского муниципального района волгоградской области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 (далее – уполномоченный орган).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Структурным подразделением уполномоченного органа, осуществляющим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непосредственное предоставление муниципальной услуги, является 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администраци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я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Новобытовского сельского поселения Николаевского муниципального района волгоградской области</w:t>
      </w:r>
      <w:r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и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администрации Новобытовского сельского</w:t>
      </w:r>
      <w:r w:rsid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="00B62B2F" w:rsidRPr="00B62B2F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поселения</w:t>
      </w:r>
      <w:r w:rsidRPr="00F2095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  <w:r w:rsidRPr="00F2095C">
        <w:rPr>
          <w:rFonts w:ascii="TimesNewRomanPSMT" w:hAnsi="TimesNewRomanPSMT" w:cs="TimesNewRomanPSMT"/>
          <w:color w:val="FF0000"/>
          <w:sz w:val="24"/>
          <w:szCs w:val="24"/>
        </w:rPr>
        <w:t>3</w:t>
      </w:r>
    </w:p>
    <w:p w:rsidR="00F2095C" w:rsidRPr="00F2095C" w:rsidRDefault="00F2095C" w:rsidP="00282F1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решение уполномоченного органа о предварительном согласовании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предоставления земельного участка в собственность за плату без проведения торгов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(далее – решение о предварительном согласовании);</w:t>
      </w:r>
      <w:r w:rsidRPr="00F2095C">
        <w:rPr>
          <w:rFonts w:ascii="TimesNewRomanPSMT" w:hAnsi="TimesNewRomanPSMT" w:cs="TimesNewRomanPSMT"/>
          <w:color w:val="FF0000"/>
          <w:sz w:val="24"/>
          <w:szCs w:val="24"/>
        </w:rPr>
        <w:t>4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решение уполномоченного органа об отказе в предварительном согласовании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предоставления земельного участка в собственность за плату без проведения торгов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 xml:space="preserve">(далее – решение об отказе в предварительном согласовании); </w:t>
      </w:r>
      <w:r w:rsidRPr="00F2095C">
        <w:rPr>
          <w:rFonts w:ascii="TimesNewRomanPSMT" w:hAnsi="TimesNewRomanPSMT" w:cs="TimesNewRomanPSMT"/>
          <w:color w:val="FF0000"/>
          <w:sz w:val="24"/>
          <w:szCs w:val="24"/>
        </w:rPr>
        <w:t>4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проект договора купли-продажи земельного участка;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- решение уполномоченного органа об отказе в предоставлении земельного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участка в собственность за плату без проведения торгов (далее – решение об отказе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в предоставлении земельного участка).</w:t>
      </w:r>
    </w:p>
    <w:p w:rsidR="00F2095C" w:rsidRPr="00F2095C" w:rsidRDefault="00F2095C" w:rsidP="00282F1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2.4. Срок предоставления муниципальной услуги.</w:t>
      </w:r>
    </w:p>
    <w:p w:rsidR="00F2095C" w:rsidRPr="00F2095C" w:rsidRDefault="00F2095C" w:rsidP="00282F1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2.4.1. Уполномоченный орган приостанавливает рассмотрение заявления 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предварительном согласовании предоставления земельного участка в собственность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за плату без проведения торгов в случае, если на дату поступления в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уполномоченный орган заявления о предварительном согласовании предоставления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земельного участка в собственность бесплатно без проведения торгов, образование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которого предусмотрено приложенной к этому заявлению схемой расположения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земельного участка или земельных участков на кадастровом плане территории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(далее – схема расположения земельного участка), на рассмотрении</w:t>
      </w:r>
    </w:p>
    <w:p w:rsidR="00F2095C" w:rsidRPr="00F2095C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уполномоченного органа находится представленная ранее другим лицом схема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расположения земельного участка и местоположение земельных участков,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образование которых предусмотрено этими схемами, частично или полностью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совпадает, до принятия решения об утверждении направленной или представленной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ранее схемы расположения земельного участка или до принятия решения об отказе в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утверждении указанной схемы.</w:t>
      </w:r>
    </w:p>
    <w:p w:rsidR="00F2095C" w:rsidRPr="00F2095C" w:rsidRDefault="00F2095C" w:rsidP="00282F1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2.4.2. Уполномоченный орган принимает и направляет заявителю решение 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предварительном согласовании или решение об отказе в предварительном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согласовании в срок не более чем 30 дней со дня поступления заявления 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предварительном согласовании предоставления земельного участка в собственность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за плату без проведения торгов (далее – заявление о предварительном согласовании,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заявление).</w:t>
      </w:r>
    </w:p>
    <w:p w:rsidR="00F2095C" w:rsidRPr="00F2095C" w:rsidRDefault="00F2095C" w:rsidP="00282F1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В случае, если требуется согласование схемы расположения земельного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участка в комитете природных ресурсов, лесного хозяйства и экологии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Волгоградской области решение о предварительном согласовании (об отказе в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предварительном согласовании) принимается уполномоченным органом и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направляется заявителю не позднее 45 дней со дня поступления соответствующего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заявления.</w:t>
      </w:r>
    </w:p>
    <w:p w:rsidR="00F2095C" w:rsidRPr="00F2095C" w:rsidRDefault="00F2095C" w:rsidP="00282F1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2.4.3. Уполномоченный орган рассматривает заявление о предоставлении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земельного участка в собственность бесплатно без проведения торгов (далее –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заявление о предоставлении земельного участка, заявление) и по результатам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рассмотрения направляет заявителю проект договора купли-продажи земельного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участка в трех экземплярах или решение об отказе в предоставлении земельного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участка в срок не более чем 30 дней с момента поступления указанного заявления в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уполномоченный орган.</w:t>
      </w:r>
    </w:p>
    <w:p w:rsidR="00F2095C" w:rsidRPr="00F2095C" w:rsidRDefault="00F2095C" w:rsidP="00282F1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2.5. Правовыми основаниями для предоставления муниципальной услуги</w:t>
      </w:r>
      <w:r w:rsidR="003F7B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095C">
        <w:rPr>
          <w:rFonts w:ascii="TimesNewRomanPSMT" w:hAnsi="TimesNewRomanPSMT" w:cs="TimesNewRomanPSMT"/>
          <w:color w:val="000000"/>
          <w:sz w:val="24"/>
          <w:szCs w:val="24"/>
        </w:rPr>
        <w:t>являются следующие нормативные правовые акты:</w:t>
      </w:r>
    </w:p>
    <w:p w:rsid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Конституция Российской Федерации («Российская газета», № 7, 21.01.2009,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Собрание законодательства Российской Федерации, 26.01.2009, № 4, ст. 445,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«Парламентская газета», № 4, 23 - 29.01.2009);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Земельный кодекс Российской Федерации от 25.10.2001 № 136-ФЗ (Собрание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законодательства Российской Федерации, 2001, № 44, ст. 4147, «Парламентская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газета», № 204 - 205, 30.10.2001, «Российская газета», № 211 - 212, 30.10.2001);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lastRenderedPageBreak/>
        <w:t>Федеральный закон от 25.10.2001 № 137-ФЗ «О введении в действие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Земельного кодекса Российской Федерации» (Собрание законодательства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Российской Федерации, 2001, № 44, ст. 4148, «Парламентская газета», № 204 - 205,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30.10.2001, «Российская газета», № 211 - 212, 30.10.2001);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18.06.2001 № 78-ФЗ «О землеустройстве»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(«Парламентская газета», № 114 - 115, 23.06.2001, «Российская газета», № 118 - 119,</w:t>
      </w:r>
    </w:p>
    <w:p w:rsid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23.06.2001, Собрание законодательства РФ, 25.06.2001, № 26, ст. 2582);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27.07.2006 № 152-ФЗ «О персональных данных»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(«Российская газета», № 165, 29.07.2006, «Собрание законодательства РФ»,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 xml:space="preserve">31.07.2006, № 31 (1 ч.), ст. </w:t>
      </w:r>
      <w:r w:rsidR="003F7BB5">
        <w:rPr>
          <w:rFonts w:ascii="TimesNewRomanPSMT" w:hAnsi="TimesNewRomanPSMT" w:cs="TimesNewRomanPSMT"/>
          <w:sz w:val="24"/>
          <w:szCs w:val="24"/>
        </w:rPr>
        <w:t>3451, «Парламентская газета», №</w:t>
      </w:r>
      <w:r w:rsidRPr="003F7BB5">
        <w:rPr>
          <w:rFonts w:ascii="TimesNewRomanPSMT" w:hAnsi="TimesNewRomanPSMT" w:cs="TimesNewRomanPSMT"/>
          <w:sz w:val="24"/>
          <w:szCs w:val="24"/>
        </w:rPr>
        <w:t>26-127, 03.08.2006);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02.05.2006 № 59-ФЗ «О порядке рассмотрения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обращений граждан Российской Федерации» (Собрание законодательства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Российской Федерации, 08.05.2006, № 19, ст. 2060, «Российская газета», № 95,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05.05.2006);</w:t>
      </w:r>
    </w:p>
    <w:p w:rsid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24.07.2007 № 221-ФЗ «О кадастровой деятельности»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(Собрание законодательства Российской Федерации, 2007, № 31, ст. 4017,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«Российская газета», № 165, 01.08.2007, «Парламентская газета», № 99 - 101,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09.08.2007);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09.02.2009 № 8-ФЗ «Об обеспечении доступа к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информации о деятельности государственных органов и органов местного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самоуправления» («Российская газета», № 25, 13.02.2009, «Собрание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законодательства Российской Федерации», 16.02.2009, № 7, ст. 776, «Парламентская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газета»,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 xml:space="preserve"> № 8, 13 - 19.02.2009);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27.07.2010 № 210-ФЗ «Об организации предоставления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государственных и муниципальных услуг» (Собрание законодательства Российской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Федерации, 02.08.2010, № 31, ст. 4179, «Российская газета», № 168, 30.07.2010);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06.04.2011 № 63-ФЗ «Об электронной подписи»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(«Парламентская газета», № 17, 08 - 14.04.2011, «Российская газета», № 75,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08.04.2011, «Собрание законодательства Российской Федерации», 11.04.2011, № 15,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ст. 2036);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Федеральный закон от 13.07.2015 № 218-ФЗ «О государственной регистрации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недвижимости» («Российская газета», № 156, 17.07.2015, «Собрание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законодательства РФ», 20.07.2015, № 29 (часть I), ст. 4344;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постановление Правительства Российской Федерации от 25.06.2012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№ 634 «О видах электронной подписи, использование которых допускается при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обращении за получением государственных и муниципальных услуг» («Российская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газета», № 148, 02.07.2012, «Собрание законодательства РФ», 02.07.2012, № 27,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ст. 3744);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постановление Правительства Российской Федерации от 25.08.2012 № 852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«Об утверждении Правил использования усиленной квалифицированной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электронной подписи при обращении за получением государственных 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муниципальных услуг и о внесении изменения в Правила разработки и утверждения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административных регламентов предоставления государственных услуг»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(«Российская газета», № 200, 31.08.2012, «Собрание законодательства РФ», № 36,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03.09.2012, ст. 4903);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постановление Правительства Российской Федерации от 26.03.2016 № 236 «О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требованиях к предоставлению в электронной форме государственных 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муниципальных услуг» (Официальный интернет-портал правовой информации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http://www.pravo.gov.ru, 05.04.2016, «Российская газета», № 75, 08.04.2016,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«Собрание законодательства Российской Федерации», 11.04.2016, № 15, ст. 2084);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приказ Минэкономразвития России от 27.11.2014 № 762 «Об утверждении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требований к подготовке схемы расположения земельного участка или земельных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участков на кадастровом плане территории и формату схемы расположения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земельного участка или земельных участков на кадастровом плане территории при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подготовке схемы расположения земельного участка или земельных участков на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кадастровом плане территории в форме электронного документа, формы схемы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расположения земельного участка или земельных участков на кадастровом плане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территории, подготовка которой осуществляется в форме документа на бумажном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носителе» (Официальный интернет-портал правовой информации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http://www.pravo.gov.ru, 18.02.2015);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приказ Минэкономразвития России от 14.01.2015 № 7 «Об утверждении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порядка и способов подачи заявлений об утверждении схемы расположения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 xml:space="preserve">земельного участка или земельных </w:t>
      </w:r>
      <w:r w:rsidRPr="003F7BB5">
        <w:rPr>
          <w:rFonts w:ascii="TimesNewRomanPSMT" w:hAnsi="TimesNewRomanPSMT" w:cs="TimesNewRomanPSMT"/>
          <w:sz w:val="24"/>
          <w:szCs w:val="24"/>
        </w:rPr>
        <w:lastRenderedPageBreak/>
        <w:t>участков на кадастровом плане территории,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заявления о проведении аукциона по продаже земельного участка, находящегося в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государственной или муниципальной собственности, или аукциона на право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заключения договора аренды земельного участка, находящегося в государственной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или муниципальной собственности, заявления о предварительном согласовании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предоставления земельного участка, находящегося в государственной или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муниципальной собственности, заявления о предоставлении земельного участка,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находящегося в государственной или муниципальной собственности, и заявления о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перераспределении земель и (или) земельных участков, находящихся в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государственной или муниципальной собственности, и земельных участков,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находящихся в частной собственности, в форме электронных документов с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использованием информационно-телекоммуникационной сети «Интернет», а также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требований к их формату» (далее – Приказ № 7) (Официальный интернет-портал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правовой информации http://www.pravo.gov.ru, 27.02.2015);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приказ Федеральной службы государственной регистрации, кадастра 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картографии от 02.09.2020 № П/0321 «Об утверждении перечня документов,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подтверждающих право заявителя на приобретение земельного участка без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проведения торгов» (Официальный интернет-портал правовой информации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http://www.pravo.gov.ru, 02.10.2020)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постановление Администрации Волгоградской области от 09.11.2015 № 664-п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«О государственной информационной системе «Портал государственных и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муниципальных услуг (функций) Волгоградской области» (Официальный интернет-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портал правовой информации http://www.pravo.gov.ru, 13.11.2015, «Волгоградская</w:t>
      </w:r>
      <w:r w:rsidR="003F7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правда», № 175, 17.11.2015);</w:t>
      </w:r>
    </w:p>
    <w:p w:rsidR="00F2095C" w:rsidRPr="003F7BB5" w:rsidRDefault="00F2095C" w:rsidP="003F7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 xml:space="preserve">Устав </w:t>
      </w:r>
      <w:r w:rsidR="003F7BB5" w:rsidRPr="003F7BB5">
        <w:rPr>
          <w:rFonts w:ascii="TimesNewRomanPS-ItalicMT" w:hAnsi="TimesNewRomanPS-ItalicMT" w:cs="TimesNewRomanPS-ItalicMT"/>
          <w:iCs/>
          <w:sz w:val="24"/>
          <w:szCs w:val="24"/>
        </w:rPr>
        <w:t>Администрации Новобытовского сельского поселения</w:t>
      </w:r>
    </w:p>
    <w:p w:rsidR="00282F16" w:rsidRPr="00282F16" w:rsidRDefault="00282F16" w:rsidP="00F2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6">
        <w:rPr>
          <w:rFonts w:ascii="Times New Roman" w:hAnsi="Times New Roman" w:cs="Times New Roman"/>
          <w:sz w:val="24"/>
          <w:szCs w:val="24"/>
        </w:rPr>
        <w:t>постановление администрации Новобытовского сельского поселения  от 30.03.2012 г. № 15 «О муниципальных услугах»</w:t>
      </w:r>
      <w:r w:rsidRPr="00282F16">
        <w:rPr>
          <w:rFonts w:ascii="Times New Roman" w:hAnsi="Times New Roman" w:cs="Times New Roman"/>
          <w:sz w:val="24"/>
          <w:szCs w:val="24"/>
        </w:rPr>
        <w:tab/>
      </w:r>
    </w:p>
    <w:p w:rsidR="00F2095C" w:rsidRPr="003F7BB5" w:rsidRDefault="00F2095C" w:rsidP="00282F1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2.6. Исчерпывающий перечень документов, необходимых для предоставления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муниципальной услуги.</w:t>
      </w:r>
    </w:p>
    <w:p w:rsidR="00F2095C" w:rsidRPr="003F7BB5" w:rsidRDefault="00F2095C" w:rsidP="00282F1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2.6.1. Исчерпывающий перечень документов, которые заявитель должен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представить самостоятельно для предварительного согласования предоставления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земельного участка в собственность за плату без проведения торгов (далее –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предварительное согласование):</w:t>
      </w:r>
    </w:p>
    <w:p w:rsidR="00F2095C" w:rsidRPr="003F7BB5" w:rsidRDefault="00F2095C" w:rsidP="00282F1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2.6.1.1 Заявление о предварительном согласовании согласно приложению 1 к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настоящему административному регламенту**, в котором должны быть указаны: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1) фамилия, имя и (при наличии) отчество, место жительства заявителя,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реквизиты документа, удостоверяющего личность заявителя (для гражданина);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2) наименование и место нахождения заявителя (для юридического лица), 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также государственный регистрационный номер записи о государственной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регистрации юридического лица в едином государственном реестре юридических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лиц и идентификационный номер налогоплательщика, за исключением случаев,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если заявителем является иностранное юридическое лицо;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3) кадастровый номер земельного участка, заявление о предварительном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согласовании предоставления которого подано (далее – испрашиваемый земельный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участок), в случае, если границы такого земельного участка подлежат уточнению в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соответствии с Федеральным законом «О государственной регистрации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недвижимости»;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4) реквизиты решения об утверждении проекта межевания территории, если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образование испрашиваемого земельного участка предусмотрено указанным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проектом;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5) кадастровый номер земельного участка или кадастровые номера земельных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участков, из которых в соответствии с проектом межевания территории, со схемой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расположения земельного участка или с проектной документацией лесных участков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предусмотрено образование испрашиваемого земельного участка, в случае, если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сведения о таких земельных участках внесены в Единый государственный реестр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недвижимости;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6) основание предоставления земельного участка без проведения торгов из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числа предусмотренных пунктом 2 статьи 39.3 ЗК РФ;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7) вид права, на котором заявитель желает приобрести земельный участок,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если предоставление земельного участка возможно на нескольких видах прав;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lastRenderedPageBreak/>
        <w:t>8) цель использования земельного участка;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9) реквизиты решения об изъятии земельного участка для государственных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или муниципальных нужд в случае, если земельный участок предоставляется взамен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земельного участка, изымаемого для государственных или муниципальных нужд;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10) реквизиты решения об утверждении документа территориального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планирования и (или) проекта планировки территории в случае, если земельный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участок предоставляется для размещения объектов, предусмотренных указанными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документом и (или) проектом;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11) почтовый адрес и (или) адрес электронной почты для связи с заявителем.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Примерная форма заявления о предварительном согласовании в электронной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форме размещается уполномоченным органом на официальном сайте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уполномоченного органа в сети «Интернет» (далее – официальный сайт) с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возможностью его бесплатного копирования.</w:t>
      </w:r>
    </w:p>
    <w:p w:rsidR="0079725E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Заявление о предварительном согласовании в форме электронного документа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представляется в уполномоченный орган по выбору заявителя: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- путем заполнения формы запроса, размещенной на официальном сайте, в том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числе посредством отправки через личный кабинет Единого портала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государственных и муниципальных услуг;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- путем направления электронного документа в уполномоченный орган на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официальную электронную почту.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В заявлении о предварительном согласовании в форме электронного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документа указывается один из следующих способов предоставления результатов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рассмотрения заявления уполномоченным органом: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в виде бумажного документа, который заявитель получает непосредственно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при личном обращении;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в виде бумажного документа, который направляется уполномоченным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органом заявителю посредством почтового отправления;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в виде электронного документа, размещенного на официальном сайте, ссылка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на который направляется уполномоченным органом заявителю посредством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электронной почты;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в виде электронного документа, который направляется уполномоченным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органом заявителю посредством электронной почты.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Заявление о предварительном согласовании в форме электронного документа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подписывается по выбору заявителя (если заявителем является физическое лицо):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- электронной u1080 \u1087 подписью заявителя (представителя заявителя);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- усиленной квалифицированной электронной подписью заявителя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(представителя заявителя).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Заявление о предварительном согласовании от имени юридического лица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заверяется по выбору заявителя электронной подписью либо усиленной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квалифицированной электронной подписью: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- лица, действующего от имени юридического лица без доверенности;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- представителя юридического лица, действующего на основании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доверенности, выданной в соответствии с законодательством Российской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Федерации.</w:t>
      </w:r>
    </w:p>
    <w:p w:rsidR="00F2095C" w:rsidRPr="003F7BB5" w:rsidRDefault="00F2095C" w:rsidP="00282F1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2.6.1.2. К заявлению о предварительном согласовании должны быть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приложены следующие документы: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1) документ, подтверждающий личность заявителя (при личном обращении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заявителя в уполномоченный орган) или копия документа, подтверждающего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личность заявителя (в случае направления заявления посредством почтовой связи на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бумажном носителе).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В случае обращения заявителя с использованием информационно-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телекоммуникационной сети «Интернет» к заявлению в форме электронного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документа прилагается копия документа, удостоверяющего личность заявителя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(удостоверяющего личность представителя заявителя, если заявление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представляется представителем заявителя) в виде электронного образа такого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документа.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Представления данного документа не требуется в случае представления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заявления в форме электронного документа посредством отправки через личный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кабинет Единого портала государственных и муниципальных услуг, а также если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заявление подписано усиленной квалифицированной электронной подписью.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lastRenderedPageBreak/>
        <w:t>2) схема расположения земельного участка в случае, если испрашиваемый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земельный участок предстоит образовать и отсутствует проект межевания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территории, в границах которой предстоит образовать такой земельный участок;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3) проектная документация лесных участков в случае, если подано заявление 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предварительном согласовании предоставления лесного участка, за исключением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лесного участка, образуемого в целях размещения линейного объекта;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4) документ, подтверждающий полномочия представителя заявителя, в случае,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если с заявлением о предварительном согласовании обращается представитель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заявителя.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В случае представления заявления в форме электронного документа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представителем заявителя, действующим на основании доверенности, к заявлению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также прилагается доверенность в виде электронного образа такого документа;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5) заверенный перевод на русский язык документов о государственной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государства в случае, если заявителем является иностранное юридическое лицо;</w:t>
      </w:r>
    </w:p>
    <w:p w:rsidR="00F2095C" w:rsidRPr="003F7BB5" w:rsidRDefault="00F2095C" w:rsidP="00F20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6) подготовленный садоводческим или огородническим некоммерческим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товариществом реестр членов такого товарищества в случае, если подано заявление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о предварительном согласовании предоставления земельного участка;</w:t>
      </w:r>
    </w:p>
    <w:p w:rsidR="00960A20" w:rsidRDefault="00F2095C" w:rsidP="00797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7BB5">
        <w:rPr>
          <w:rFonts w:ascii="TimesNewRomanPSMT" w:hAnsi="TimesNewRomanPSMT" w:cs="TimesNewRomanPSMT"/>
          <w:sz w:val="24"/>
          <w:szCs w:val="24"/>
        </w:rPr>
        <w:t>7) документы, подтверждающие право заявителя на приобретение земельного</w:t>
      </w:r>
      <w:r w:rsidR="0079725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7BB5">
        <w:rPr>
          <w:rFonts w:ascii="TimesNewRomanPSMT" w:hAnsi="TimesNewRomanPSMT" w:cs="TimesNewRomanPSMT"/>
          <w:sz w:val="24"/>
          <w:szCs w:val="24"/>
        </w:rPr>
        <w:t>участка без проведения торгов:</w:t>
      </w:r>
    </w:p>
    <w:p w:rsidR="0079725E" w:rsidRPr="003F7BB5" w:rsidRDefault="0079725E" w:rsidP="00797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1985"/>
        <w:gridCol w:w="1984"/>
        <w:gridCol w:w="2268"/>
        <w:gridCol w:w="3828"/>
      </w:tblGrid>
      <w:tr w:rsidR="00960A20" w:rsidTr="00D072E7">
        <w:trPr>
          <w:trHeight w:val="16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88" w:after="0" w:line="240" w:lineRule="auto"/>
              <w:ind w:left="63" w:right="51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Основание предоставления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 проведения торгов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 w:rsidP="00D072E7">
            <w:pPr>
              <w:spacing w:before="88" w:after="0" w:line="240" w:lineRule="auto"/>
              <w:ind w:left="644" w:right="-116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D072E7" w:rsidP="00D072E7">
            <w:pPr>
              <w:spacing w:before="88"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Земельн</w:t>
            </w:r>
            <w:r w:rsidR="00F2095C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F2095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D072E7">
            <w:pPr>
              <w:spacing w:before="88" w:after="0" w:line="240" w:lineRule="auto"/>
              <w:ind w:left="82" w:right="1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нты,</w:t>
            </w:r>
            <w:r w:rsidR="00F2095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подтверждающие</w:t>
            </w:r>
            <w:r w:rsidR="00F209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право</w:t>
            </w:r>
          </w:p>
          <w:p w:rsidR="00960A20" w:rsidRDefault="00F2095C">
            <w:pPr>
              <w:spacing w:after="0" w:line="244" w:lineRule="auto"/>
              <w:ind w:left="82"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земельного участка без проведения торгов и прилагаемые к заявлению о приобретении прав на земельный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vertAlign w:val="superscript"/>
              </w:rPr>
              <w:t>6</w:t>
            </w:r>
          </w:p>
        </w:tc>
      </w:tr>
      <w:tr w:rsidR="00960A20" w:rsidTr="00D072E7">
        <w:trPr>
          <w:trHeight w:val="22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1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  <w:p w:rsidR="00960A20" w:rsidRDefault="00F2095C">
            <w:pPr>
              <w:spacing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1" w:after="0" w:line="240" w:lineRule="auto"/>
              <w:ind w:left="161" w:right="148" w:hanging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Член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садоводческого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некоммерческого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товарищества (СНТ) или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огороднического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некоммерческого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товарищества (ОНТ)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1" w:after="0" w:line="240" w:lineRule="auto"/>
              <w:ind w:left="74" w:right="60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Садовый земельный участок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огородный земельный участок, образованный из земельного участка, предоставленного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СНТ или ОНТ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1" w:after="0" w:line="240" w:lineRule="auto"/>
              <w:ind w:left="82" w:right="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членство заявителя в СНТ или ОНТ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before="1" w:after="0" w:line="240" w:lineRule="auto"/>
              <w:ind w:left="134" w:right="120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общего собрания членов СНТ или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ОНТ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распределении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садового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или огородного земельного участка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заявителю</w:t>
            </w:r>
          </w:p>
        </w:tc>
      </w:tr>
      <w:tr w:rsidR="0079725E" w:rsidTr="00D072E7">
        <w:trPr>
          <w:trHeight w:val="22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133004">
            <w:pPr>
              <w:spacing w:before="101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  <w:p w:rsidR="0079725E" w:rsidRDefault="0079725E" w:rsidP="00133004">
            <w:pPr>
              <w:spacing w:before="1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133004">
            <w:pPr>
              <w:spacing w:before="101" w:after="0" w:line="240" w:lineRule="auto"/>
              <w:ind w:left="167" w:right="154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Собственник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здания, сооружения либо помещения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здании,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сооружении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133004">
            <w:pPr>
              <w:spacing w:before="101" w:after="0" w:line="240" w:lineRule="auto"/>
              <w:ind w:left="138" w:right="90" w:hanging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участок,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котором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расположено здание, сооружение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D072E7">
            <w:pPr>
              <w:spacing w:before="101" w:after="0" w:line="240" w:lineRule="auto"/>
              <w:ind w:left="131" w:right="119" w:firstLin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Документ, удостоверяющий (устанавливающий) права заявителя на здание, сооружение либо помещение, если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такое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здание,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сооружение либо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ЕГРН</w:t>
            </w:r>
          </w:p>
          <w:p w:rsidR="0079725E" w:rsidRDefault="0079725E" w:rsidP="00D072E7">
            <w:pPr>
              <w:spacing w:after="0" w:line="240" w:lineRule="auto"/>
              <w:ind w:left="150" w:right="1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Документ, удостоверяющий (устанавливающий)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испрашиваемый земельный участок, если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такой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участок не зарегистрировано в ЕГРН (при наличии соответствующих прав на земельный участок)</w:t>
            </w:r>
          </w:p>
          <w:p w:rsidR="0079725E" w:rsidRDefault="0079725E" w:rsidP="00133004">
            <w:pPr>
              <w:spacing w:after="0" w:line="240" w:lineRule="auto"/>
              <w:ind w:left="230" w:right="215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Сообщение заявителя (заявителей), содержащее перечень всех зданий, сооружений, расположенных на испрашиваемом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участке,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 указанием кадастровых (условных, инвентарных) номеров и адресных ориентиров зданий, сооружений, принадлежащих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соответствующем праве заявителю</w:t>
            </w:r>
          </w:p>
        </w:tc>
      </w:tr>
      <w:tr w:rsidR="0079725E" w:rsidTr="00D072E7">
        <w:trPr>
          <w:trHeight w:val="22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133004">
            <w:pPr>
              <w:spacing w:before="101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  <w:p w:rsidR="0079725E" w:rsidRDefault="0079725E" w:rsidP="00133004">
            <w:pPr>
              <w:spacing w:before="1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133004">
            <w:pPr>
              <w:spacing w:before="101" w:after="0" w:line="240" w:lineRule="auto"/>
              <w:ind w:left="130" w:right="117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Юридическое лицо,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использующее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праве постоянного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(бессрочного)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133004">
            <w:pPr>
              <w:spacing w:before="101" w:after="0" w:line="240" w:lineRule="auto"/>
              <w:ind w:left="90" w:right="76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принадлежащий </w:t>
            </w:r>
            <w:r>
              <w:rPr>
                <w:rFonts w:ascii="Times New Roman" w:eastAsia="Times New Roman" w:hAnsi="Times New Roman" w:cs="Times New Roman"/>
                <w:sz w:val="20"/>
              </w:rPr>
              <w:t>юридическому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праве постоянного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(бессрочного) пользования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725E" w:rsidRDefault="0079725E" w:rsidP="00133004">
            <w:pPr>
              <w:spacing w:before="101" w:after="0" w:line="240" w:lineRule="auto"/>
              <w:ind w:left="150" w:right="1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Документы, удостоверяющие (устанавливающие) права заявителя на испрашиваемый земельный участок, если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такой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участок не зарегистрировано в ЕГРН</w:t>
            </w:r>
          </w:p>
        </w:tc>
      </w:tr>
    </w:tbl>
    <w:p w:rsidR="00960A20" w:rsidRDefault="00960A20">
      <w:pPr>
        <w:spacing w:before="4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60A20" w:rsidRPr="00D072E7" w:rsidRDefault="00D072E7" w:rsidP="00282F16">
      <w:pPr>
        <w:tabs>
          <w:tab w:val="left" w:pos="0"/>
        </w:tabs>
        <w:spacing w:before="88" w:after="0" w:line="240" w:lineRule="auto"/>
        <w:ind w:right="334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2.6.2.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которые заявитель должен представить самостоятельно для предоставления земельного участка в собственность</w:t>
      </w:r>
      <w:r w:rsidR="00F2095C"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="00F2095C"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F2095C"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F2095C"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2095C" w:rsidRPr="00D072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F2095C" w:rsidRPr="00D072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095C"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2095C"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="00F2095C"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участка).</w:t>
      </w:r>
    </w:p>
    <w:p w:rsidR="00960A20" w:rsidRPr="00D072E7" w:rsidRDefault="00D072E7" w:rsidP="00282F16">
      <w:pPr>
        <w:tabs>
          <w:tab w:val="left" w:pos="1786"/>
        </w:tabs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2.6.2.1.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F2095C" w:rsidRPr="00D072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D072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D072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D072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D072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F2095C" w:rsidRPr="00D072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приложению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регламенту**,</w:t>
      </w:r>
      <w:r w:rsidR="00F2095C" w:rsidRPr="00D072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F2095C" w:rsidRPr="00D072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указаны: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right="845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Pr="00D072E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(при наличии), место жительства заявителя и реквизиты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гражданина);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заявителя</w:t>
      </w:r>
      <w:r w:rsidRPr="00D072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идентификационный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налогоплательщика,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если заявителем является иностранное юридическое лицо;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кадастровый номер испрашиваемого земельного участка;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right="628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из числа предусмотренных пунктом 2 статьи 39.3 ЗК РФ;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right="66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желает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участок, если предоставление земельного участка указанному заявителю допускается на нескольких видах прав;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right="16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взамен земельного участка, изымаемого для государственных или муниципальных нужд;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цель</w:t>
      </w:r>
      <w:r w:rsidRPr="00D07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использования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земельного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2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планировки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земельный участок предоставляется для размещения объектов, предусмотренных этим документом и (или) этим проектом;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181"/>
        </w:tabs>
        <w:spacing w:after="0" w:line="240" w:lineRule="auto"/>
        <w:ind w:left="0" w:right="358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в случае, если испрашиваемый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образовывался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уточнялись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 основании данного решения;</w:t>
      </w:r>
    </w:p>
    <w:p w:rsidR="00960A20" w:rsidRPr="00D072E7" w:rsidRDefault="00F2095C" w:rsidP="00282F16">
      <w:pPr>
        <w:numPr>
          <w:ilvl w:val="0"/>
          <w:numId w:val="87"/>
        </w:numPr>
        <w:tabs>
          <w:tab w:val="left" w:pos="1320"/>
        </w:tabs>
        <w:spacing w:after="0" w:line="240" w:lineRule="auto"/>
        <w:ind w:left="0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Pr="00D072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072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2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072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072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072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D072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072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072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072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заявителем.</w:t>
      </w:r>
    </w:p>
    <w:p w:rsidR="00960A20" w:rsidRPr="00D072E7" w:rsidRDefault="00F2095C" w:rsidP="00282F16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о предоставлении земельного участка в электронной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сайте уполномоченного органа в сети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«Интернет»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(далее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ab/>
        <w:t>- официальный сайт) с возможностью его бесплатного копирования.</w:t>
      </w:r>
    </w:p>
    <w:p w:rsidR="00960A20" w:rsidRPr="00D072E7" w:rsidRDefault="00F2095C" w:rsidP="00282F16">
      <w:pPr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электронного документа представляется в уполномоченный орган по выбору заявителя:</w:t>
      </w:r>
    </w:p>
    <w:p w:rsidR="00960A20" w:rsidRPr="00D072E7" w:rsidRDefault="00F2095C" w:rsidP="00282F16">
      <w:pPr>
        <w:numPr>
          <w:ilvl w:val="0"/>
          <w:numId w:val="4"/>
        </w:numPr>
        <w:tabs>
          <w:tab w:val="left" w:pos="1041"/>
        </w:tabs>
        <w:spacing w:after="0" w:line="240" w:lineRule="auto"/>
        <w:ind w:right="139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запроса,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том числе посредством отправки через личный кабинет Единого портала государственных и муниципальных услуг;</w:t>
      </w:r>
    </w:p>
    <w:p w:rsidR="00960A20" w:rsidRPr="00D072E7" w:rsidRDefault="00F2095C" w:rsidP="00282F16">
      <w:pPr>
        <w:numPr>
          <w:ilvl w:val="0"/>
          <w:numId w:val="4"/>
        </w:numPr>
        <w:tabs>
          <w:tab w:val="left" w:pos="1041"/>
        </w:tabs>
        <w:spacing w:after="0" w:line="240" w:lineRule="auto"/>
        <w:ind w:right="71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 официальную электронную почту.</w:t>
      </w:r>
    </w:p>
    <w:p w:rsidR="00960A20" w:rsidRPr="00D072E7" w:rsidRDefault="00F2095C" w:rsidP="00D072E7">
      <w:pPr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В заявлении о предоставлении земельного участка в форме электронного документа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результатов рассмотрения заявления уполномоченным органом:</w:t>
      </w:r>
    </w:p>
    <w:p w:rsidR="00960A20" w:rsidRPr="00D072E7" w:rsidRDefault="00F2095C" w:rsidP="00D072E7">
      <w:pPr>
        <w:spacing w:after="0" w:line="240" w:lineRule="auto"/>
        <w:ind w:right="203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бумажного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непосредственно при личном обращении;</w:t>
      </w:r>
    </w:p>
    <w:p w:rsidR="00960A20" w:rsidRPr="00D072E7" w:rsidRDefault="00F2095C" w:rsidP="00D072E7">
      <w:pPr>
        <w:spacing w:after="0" w:line="240" w:lineRule="auto"/>
        <w:ind w:right="240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бумажного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заявителю посредством почтового отправления;</w:t>
      </w:r>
    </w:p>
    <w:p w:rsidR="00960A20" w:rsidRPr="00D072E7" w:rsidRDefault="00F2095C" w:rsidP="00282F16">
      <w:pPr>
        <w:spacing w:after="0" w:line="240" w:lineRule="auto"/>
        <w:ind w:right="12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размещенного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ссылка на который направляется уполномоченным органом заявителю посредством электронной почты;</w:t>
      </w:r>
    </w:p>
    <w:p w:rsidR="00960A20" w:rsidRPr="00D072E7" w:rsidRDefault="00F2095C" w:rsidP="00282F16">
      <w:pPr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заявителю посредством электронной почты.</w:t>
      </w:r>
    </w:p>
    <w:p w:rsidR="00960A20" w:rsidRPr="00D072E7" w:rsidRDefault="00F2095C" w:rsidP="00282F16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072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электронного документа подписывается по выбору заявителя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ab/>
        <w:t>(если заявителем является физическое лицо):</w:t>
      </w:r>
    </w:p>
    <w:p w:rsidR="00960A20" w:rsidRPr="00D072E7" w:rsidRDefault="00F2095C" w:rsidP="00282F16">
      <w:pPr>
        <w:numPr>
          <w:ilvl w:val="0"/>
          <w:numId w:val="5"/>
        </w:numPr>
        <w:tabs>
          <w:tab w:val="left" w:pos="1041"/>
        </w:tabs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электронной подписью</w:t>
      </w:r>
      <w:r w:rsidRPr="00D07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 (представителя</w:t>
      </w:r>
      <w:r w:rsidRPr="00D07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заявителя);</w:t>
      </w:r>
    </w:p>
    <w:p w:rsidR="00D072E7" w:rsidRPr="00D072E7" w:rsidRDefault="00F2095C" w:rsidP="00282F16">
      <w:pPr>
        <w:numPr>
          <w:ilvl w:val="0"/>
          <w:numId w:val="5"/>
        </w:numPr>
        <w:tabs>
          <w:tab w:val="left" w:pos="1041"/>
        </w:tabs>
        <w:spacing w:after="0" w:line="240" w:lineRule="auto"/>
        <w:ind w:left="169" w:right="12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072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072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072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072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</w:t>
      </w:r>
      <w:r w:rsidR="00D072E7"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(представителя</w:t>
      </w:r>
      <w:r w:rsidRPr="00D072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заявителя).</w:t>
      </w:r>
    </w:p>
    <w:p w:rsidR="00960A20" w:rsidRPr="00D072E7" w:rsidRDefault="00F2095C" w:rsidP="00282F16">
      <w:pPr>
        <w:tabs>
          <w:tab w:val="left" w:pos="0"/>
        </w:tabs>
        <w:spacing w:after="0" w:line="240" w:lineRule="auto"/>
        <w:ind w:right="121" w:firstLine="1045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подписью:</w:t>
      </w:r>
    </w:p>
    <w:p w:rsidR="00960A20" w:rsidRPr="00D072E7" w:rsidRDefault="00F2095C" w:rsidP="00282F16">
      <w:pPr>
        <w:numPr>
          <w:ilvl w:val="0"/>
          <w:numId w:val="6"/>
        </w:numPr>
        <w:tabs>
          <w:tab w:val="left" w:pos="1041"/>
        </w:tabs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072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D072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072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D072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D072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072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072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доверенности;</w:t>
      </w:r>
    </w:p>
    <w:p w:rsidR="00960A20" w:rsidRPr="00D072E7" w:rsidRDefault="00F2095C" w:rsidP="00282F16">
      <w:pPr>
        <w:numPr>
          <w:ilvl w:val="0"/>
          <w:numId w:val="6"/>
        </w:numPr>
        <w:tabs>
          <w:tab w:val="left" w:pos="1041"/>
        </w:tabs>
        <w:spacing w:after="0" w:line="240" w:lineRule="auto"/>
        <w:ind w:right="151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выданной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Pr="00D072E7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Федерации.</w:t>
      </w:r>
    </w:p>
    <w:p w:rsidR="00960A20" w:rsidRPr="00D072E7" w:rsidRDefault="00D072E7" w:rsidP="00282F16">
      <w:pPr>
        <w:tabs>
          <w:tab w:val="left" w:pos="1786"/>
          <w:tab w:val="left" w:pos="4843"/>
          <w:tab w:val="left" w:pos="5362"/>
          <w:tab w:val="left" w:pos="6935"/>
        </w:tabs>
        <w:spacing w:after="0" w:line="240" w:lineRule="auto"/>
        <w:ind w:right="989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2.6.2.2.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F2095C"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прилагаются документы, указанные в подпунктах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ab/>
      </w:r>
      <w:r w:rsidR="00F2095C" w:rsidRPr="00D072E7">
        <w:rPr>
          <w:rFonts w:ascii="Times New Roman" w:eastAsia="Times New Roman" w:hAnsi="Times New Roman" w:cs="Times New Roman"/>
          <w:spacing w:val="-6"/>
          <w:sz w:val="24"/>
          <w:szCs w:val="24"/>
        </w:rPr>
        <w:t>1,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ab/>
        <w:t>4-7 пункта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ab/>
        <w:t>2.6.1.2 настоящего административного регламента.</w:t>
      </w:r>
    </w:p>
    <w:p w:rsidR="00960A20" w:rsidRPr="00D072E7" w:rsidRDefault="00F2095C" w:rsidP="00282F16">
      <w:pPr>
        <w:spacing w:after="0" w:line="240" w:lineRule="auto"/>
        <w:ind w:right="203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Предоставление заявителем документов, указанных в подпунктах</w:t>
      </w:r>
      <w:r w:rsidRPr="00D072E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D072E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4-7 пункта</w:t>
      </w:r>
      <w:r w:rsidRPr="00D072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2.6.1.2 настоящего административного регламента, не требуется в случае, если данные документы направлялись в уполномоченный орган с заявлением о предварительном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согласовании,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решение о предварительном согласовании.</w:t>
      </w:r>
    </w:p>
    <w:p w:rsidR="00960A20" w:rsidRPr="00D072E7" w:rsidRDefault="00F2095C" w:rsidP="00282F16">
      <w:pPr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D072E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D072E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D072E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39.3</w:t>
      </w:r>
      <w:r w:rsidRPr="00D072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ЗК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pacing w:val="-5"/>
          <w:sz w:val="24"/>
          <w:szCs w:val="24"/>
        </w:rPr>
        <w:t>РФ,</w:t>
      </w:r>
    </w:p>
    <w:p w:rsidR="00960A20" w:rsidRPr="00D072E7" w:rsidRDefault="00F2095C" w:rsidP="00282F16">
      <w:pPr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072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представляет заявление о прекращении права постоянного</w:t>
      </w:r>
      <w:r w:rsidRPr="00D072E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(бессрочного) пользования таким земельным участком.</w:t>
      </w:r>
    </w:p>
    <w:p w:rsidR="00960A20" w:rsidRPr="00D072E7" w:rsidRDefault="00D072E7" w:rsidP="00282F16">
      <w:pPr>
        <w:tabs>
          <w:tab w:val="left" w:pos="1577"/>
          <w:tab w:val="left" w:pos="4444"/>
        </w:tabs>
        <w:spacing w:after="0" w:line="240" w:lineRule="auto"/>
        <w:ind w:right="1112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2.6.3.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Перечень документов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ab/>
        <w:t>(информации),</w:t>
      </w:r>
      <w:r w:rsidR="00F2095C" w:rsidRPr="00D072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F2095C" w:rsidRPr="00D072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F2095C" w:rsidRPr="00D072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D072E7">
        <w:rPr>
          <w:rFonts w:ascii="Times New Roman" w:eastAsia="Times New Roman" w:hAnsi="Times New Roman" w:cs="Times New Roman"/>
          <w:sz w:val="24"/>
          <w:szCs w:val="24"/>
        </w:rPr>
        <w:t>вправе представить по собственной инициативе.</w:t>
      </w:r>
    </w:p>
    <w:p w:rsidR="00960A20" w:rsidRPr="00D072E7" w:rsidRDefault="00F2095C" w:rsidP="00D072E7">
      <w:pPr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72E7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072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72E7">
        <w:rPr>
          <w:rFonts w:ascii="Times New Roman" w:eastAsia="Times New Roman" w:hAnsi="Times New Roman" w:cs="Times New Roman"/>
          <w:sz w:val="24"/>
          <w:szCs w:val="24"/>
        </w:rPr>
        <w:t>собственной инициативе следующие документы (информацию):</w:t>
      </w: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2034"/>
        <w:gridCol w:w="2101"/>
        <w:gridCol w:w="2119"/>
        <w:gridCol w:w="3566"/>
      </w:tblGrid>
      <w:tr w:rsidR="00960A20" w:rsidTr="00D072E7">
        <w:trPr>
          <w:trHeight w:val="13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 w:rsidP="00D072E7">
            <w:pPr>
              <w:spacing w:after="0" w:line="240" w:lineRule="auto"/>
              <w:ind w:left="62" w:right="51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Основание предоставления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земельного участка в без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торгов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 w:rsidP="00D072E7">
            <w:pPr>
              <w:spacing w:before="97" w:after="0" w:line="240" w:lineRule="auto"/>
              <w:ind w:left="644" w:right="-116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D072E7" w:rsidP="00D072E7">
            <w:pPr>
              <w:tabs>
                <w:tab w:val="left" w:pos="1643"/>
              </w:tabs>
              <w:spacing w:before="97" w:after="0" w:line="240" w:lineRule="auto"/>
              <w:ind w:left="104" w:right="-72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Земельн</w:t>
            </w:r>
            <w:r w:rsidR="00F2095C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F2095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участок</w:t>
            </w:r>
            <w:r w:rsidR="00F2095C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D072E7">
            <w:pPr>
              <w:spacing w:before="97" w:after="0" w:line="240" w:lineRule="auto"/>
              <w:ind w:left="54" w:right="11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енты,</w:t>
            </w:r>
            <w:r w:rsidR="00F2095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подтверждающие</w:t>
            </w:r>
            <w:r w:rsidR="00F209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2095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право</w:t>
            </w:r>
          </w:p>
          <w:p w:rsidR="00960A20" w:rsidRDefault="00F2095C">
            <w:pPr>
              <w:spacing w:after="0" w:line="240" w:lineRule="auto"/>
              <w:ind w:left="54" w:right="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заявителя на приобретение земельного участка без проведения торгов и прилагаемые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приобретении</w:t>
            </w:r>
          </w:p>
          <w:p w:rsidR="00960A20" w:rsidRDefault="00F2095C">
            <w:pPr>
              <w:spacing w:before="36" w:after="0" w:line="240" w:lineRule="auto"/>
              <w:ind w:left="54"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vertAlign w:val="superscript"/>
              </w:rPr>
              <w:t>7</w:t>
            </w:r>
          </w:p>
        </w:tc>
      </w:tr>
      <w:tr w:rsidR="00960A20" w:rsidTr="00D072E7">
        <w:trPr>
          <w:trHeight w:val="365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7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2</w:t>
            </w:r>
          </w:p>
          <w:p w:rsidR="00960A20" w:rsidRDefault="00F2095C">
            <w:pPr>
              <w:spacing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7" w:after="0" w:line="240" w:lineRule="auto"/>
              <w:ind w:left="161" w:right="148" w:hanging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Член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садоводческого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некоммерческого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товарищества (СНТ) или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огороднического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некоммерческого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товарищества (ОНТ)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7" w:after="0" w:line="240" w:lineRule="auto"/>
              <w:ind w:left="74" w:right="60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Садовый земельный участок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огородный земельный участок, образованный из земельного участка, предоставленного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СНТ или ОНТ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97" w:after="0" w:line="240" w:lineRule="auto"/>
              <w:ind w:left="54" w:right="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960A20" w:rsidRDefault="00960A2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960A20" w:rsidRDefault="00F2095C">
            <w:pPr>
              <w:spacing w:after="0" w:line="240" w:lineRule="auto"/>
              <w:ind w:left="54" w:right="41"/>
              <w:jc w:val="center"/>
              <w:rPr>
                <w:rFonts w:ascii="Times New Roman" w:eastAsia="Times New Roman" w:hAnsi="Times New Roman" w:cs="Times New Roman"/>
                <w:position w:val="6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межевания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position w:val="6"/>
                <w:sz w:val="13"/>
              </w:rPr>
              <w:t>8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before="1" w:after="0" w:line="240" w:lineRule="auto"/>
              <w:ind w:left="401" w:right="387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об объекте недвижимости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(об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испрашиваемом земельном участке)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after="0" w:line="240" w:lineRule="auto"/>
              <w:ind w:left="192" w:right="1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ЕГРЮЛ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СНТ или ОНТ</w:t>
            </w:r>
          </w:p>
        </w:tc>
      </w:tr>
      <w:tr w:rsidR="00960A20" w:rsidTr="00D072E7">
        <w:trPr>
          <w:trHeight w:val="572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2</w:t>
            </w:r>
          </w:p>
          <w:p w:rsidR="00960A20" w:rsidRDefault="00F2095C">
            <w:pPr>
              <w:spacing w:before="1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167" w:right="154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Собственник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здания, сооружения либо помещения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здании,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сооружении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138" w:right="90" w:hanging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участок,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котором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расположено здание, сооружение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401" w:right="387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об объекте недвижимости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(об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испрашиваемом земельном участке)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before="1" w:after="0" w:line="240" w:lineRule="auto"/>
              <w:ind w:left="350" w:right="335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об объекте недвижимости (о здании и (или) сооружении,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расположенном(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испрашиваемом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участке)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after="0" w:line="240" w:lineRule="auto"/>
              <w:ind w:left="231" w:right="217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об объекте недвижимости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помещении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здании, сооружении, расположенном на испрашиваемом земельном участке, в случае обращения собственника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помещения)</w:t>
            </w:r>
          </w:p>
          <w:p w:rsidR="00960A20" w:rsidRDefault="00960A2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960A20" w:rsidRDefault="00F2095C">
            <w:pPr>
              <w:spacing w:before="1" w:after="0" w:line="240" w:lineRule="auto"/>
              <w:ind w:left="54" w:right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ЕГРЮЛ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лице, являющемся заявителем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after="0" w:line="240" w:lineRule="auto"/>
              <w:ind w:left="54"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Единого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960A20" w:rsidTr="00D072E7">
        <w:trPr>
          <w:trHeight w:val="158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2</w:t>
            </w:r>
          </w:p>
          <w:p w:rsidR="00960A20" w:rsidRDefault="00F2095C">
            <w:pPr>
              <w:spacing w:before="1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130" w:right="117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Юридическое лицо,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использующее </w:t>
            </w: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праве постоянного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(бессрочного) пользования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90" w:right="76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принадлежащий </w:t>
            </w:r>
            <w:r>
              <w:rPr>
                <w:rFonts w:ascii="Times New Roman" w:eastAsia="Times New Roman" w:hAnsi="Times New Roman" w:cs="Times New Roman"/>
                <w:sz w:val="20"/>
              </w:rPr>
              <w:t>юридическому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праве постоянного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(бессрочного) пользования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401" w:right="387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об объекте недвижимости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(об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испрашиваемом земельном участке)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before="1" w:after="0" w:line="240" w:lineRule="auto"/>
              <w:ind w:left="54"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ЕГРЮЛ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лице, являющемся заявителем</w:t>
            </w:r>
          </w:p>
        </w:tc>
      </w:tr>
      <w:tr w:rsidR="00960A20" w:rsidTr="00D072E7">
        <w:trPr>
          <w:trHeight w:val="387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  <w:p w:rsidR="00960A20" w:rsidRDefault="00F2095C">
            <w:pPr>
              <w:spacing w:before="1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127" w:right="117" w:firstLine="1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Крестьянское (фермерское)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хозяйство или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сельскохозяйственная организация, использующая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участок, находящийся в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собственности и выделенный в счет земельных долей, находящихся в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муниципальной собственности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225" w:right="2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участок, находящийся в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собственности и выделенный в счет земельных долей, находящихся в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муниципальной собственности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401" w:right="387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об объекте недвижимости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(об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испрашиваемом земельном участке)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before="1" w:after="0" w:line="240" w:lineRule="auto"/>
              <w:ind w:left="54" w:right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ЕГРЮЛ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лице, являющемся заявителем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after="0" w:line="240" w:lineRule="auto"/>
              <w:ind w:left="192" w:right="1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ЕГРИП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индивидуальном предпринимателе, являющемся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заявителем</w:t>
            </w:r>
          </w:p>
        </w:tc>
      </w:tr>
      <w:tr w:rsidR="00960A20" w:rsidTr="00D072E7">
        <w:trPr>
          <w:trHeight w:val="250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2</w:t>
            </w:r>
          </w:p>
          <w:p w:rsidR="00960A20" w:rsidRDefault="00F2095C">
            <w:pPr>
              <w:spacing w:before="1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39.3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РФ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960A2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0A20" w:rsidRDefault="00F2095C">
            <w:pPr>
              <w:spacing w:after="0" w:line="240" w:lineRule="auto"/>
              <w:ind w:left="76"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Гражданин или юридическое лицо,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являющиеся арендатором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земельного участка, предназначенного для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ведения сельскохозяйственного производства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960A2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0A20" w:rsidRDefault="00F2095C">
            <w:pPr>
              <w:spacing w:after="0" w:line="240" w:lineRule="auto"/>
              <w:ind w:left="84" w:right="74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участок, предназначенный для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ведения сельскохозяйственного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производства и используемый на основании договора аренды более трех лет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0A20" w:rsidRDefault="00F2095C">
            <w:pPr>
              <w:spacing w:before="101" w:after="0" w:line="240" w:lineRule="auto"/>
              <w:ind w:left="401" w:right="387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об объекте недвижимости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(об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испрашиваемом земельном участке)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before="1" w:after="0" w:line="240" w:lineRule="auto"/>
              <w:ind w:left="54" w:right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ЕГРЮЛ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лице, являющемся заявителем</w:t>
            </w:r>
          </w:p>
          <w:p w:rsidR="00960A20" w:rsidRDefault="009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0A20" w:rsidRDefault="00F2095C">
            <w:pPr>
              <w:spacing w:before="1" w:after="0" w:line="240" w:lineRule="auto"/>
              <w:ind w:left="192" w:right="1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ЕГРИП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индивидуальном предпринимателе, являющемся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заявителем</w:t>
            </w:r>
          </w:p>
        </w:tc>
      </w:tr>
    </w:tbl>
    <w:p w:rsidR="00960A20" w:rsidRDefault="00960A20">
      <w:pPr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960A20" w:rsidRPr="00881DC2" w:rsidRDefault="00F2095C" w:rsidP="00881DC2">
      <w:pPr>
        <w:spacing w:before="88" w:after="0" w:line="240" w:lineRule="auto"/>
        <w:ind w:right="-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документы (информацию) по собственной инициативе, данные документы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(информацию) уполномоченный орган самостоятельно запрашивает и получает в рамках межведомственного</w:t>
      </w:r>
      <w:r w:rsid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881DC2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взаимодействия.</w:t>
      </w:r>
    </w:p>
    <w:p w:rsidR="00960A20" w:rsidRPr="00881DC2" w:rsidRDefault="00F2095C">
      <w:pPr>
        <w:spacing w:after="0" w:line="240" w:lineRule="auto"/>
        <w:ind w:left="169" w:right="20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Выписка из ЕГРН об объекте недвижимости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согласованием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сооружении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расположенном на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испрашиваемом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участке)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</w:p>
    <w:p w:rsidR="00960A20" w:rsidRPr="00881DC2" w:rsidRDefault="00D072E7" w:rsidP="00881DC2">
      <w:pPr>
        <w:tabs>
          <w:tab w:val="left" w:pos="1577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2.6.4.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Заявление и документы, указанные в пунктах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2.6.1-2.6.3 настоящего административного регламента, могут быть представлены заявителями по их выбору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на бумажном носителе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</w:t>
      </w:r>
      <w:r w:rsid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«Интернет»,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 муниципальных услуг, либо путем направления электронного документа в уполномоченный орган на официальную электронную почту.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 осуществляется в форме электронного документа.</w:t>
      </w:r>
    </w:p>
    <w:p w:rsidR="00960A20" w:rsidRPr="00881DC2" w:rsidRDefault="00F2095C">
      <w:pPr>
        <w:spacing w:after="0" w:line="240" w:lineRule="auto"/>
        <w:ind w:left="169" w:right="20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электронного документа или в форме документа на бумажном носителе.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«Интернет» или с использованием иных технологических и программных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средств.</w:t>
      </w:r>
    </w:p>
    <w:p w:rsidR="00960A20" w:rsidRPr="00881DC2" w:rsidRDefault="00F2095C" w:rsidP="00282F16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Подача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60A20" w:rsidRPr="00881DC2" w:rsidRDefault="00F2095C" w:rsidP="00282F16">
      <w:pPr>
        <w:spacing w:after="0" w:line="240" w:lineRule="auto"/>
        <w:ind w:left="169" w:right="20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предъявлением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подлинников.</w:t>
      </w:r>
    </w:p>
    <w:p w:rsidR="00960A20" w:rsidRPr="00881DC2" w:rsidRDefault="00881DC2" w:rsidP="00282F16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F2095C"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заявителя:</w:t>
      </w:r>
    </w:p>
    <w:p w:rsidR="00960A20" w:rsidRPr="00881DC2" w:rsidRDefault="00F2095C" w:rsidP="00282F16">
      <w:pPr>
        <w:numPr>
          <w:ilvl w:val="0"/>
          <w:numId w:val="11"/>
        </w:numPr>
        <w:tabs>
          <w:tab w:val="left" w:pos="0"/>
        </w:tabs>
        <w:spacing w:before="23" w:after="0" w:line="240" w:lineRule="auto"/>
        <w:ind w:right="-1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0A20" w:rsidRPr="00881DC2" w:rsidRDefault="00F2095C" w:rsidP="00282F16">
      <w:pPr>
        <w:numPr>
          <w:ilvl w:val="0"/>
          <w:numId w:val="11"/>
        </w:numPr>
        <w:tabs>
          <w:tab w:val="left" w:pos="1192"/>
          <w:tab w:val="left" w:pos="3105"/>
          <w:tab w:val="left" w:pos="6382"/>
          <w:tab w:val="left" w:pos="8044"/>
          <w:tab w:val="left" w:pos="8510"/>
          <w:tab w:val="left" w:pos="9251"/>
        </w:tabs>
        <w:spacing w:after="0" w:line="240" w:lineRule="auto"/>
        <w:ind w:left="169" w:right="146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</w:t>
      </w:r>
      <w:r w:rsidR="002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– Федеральный закон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210-ФЗ) муниципальных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</w:t>
      </w:r>
      <w:r w:rsidR="002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6 статьи</w:t>
      </w:r>
      <w:r w:rsidR="002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7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представить указанные документы и информацию в органы, предоставляющие муниципальные услуги, по собственной инициативе;</w:t>
      </w:r>
    </w:p>
    <w:p w:rsidR="00960A20" w:rsidRPr="00881DC2" w:rsidRDefault="00F2095C" w:rsidP="00881DC2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Pr="00881D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указывается вид,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>реквизиты и заголовок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соответствующего решения представительного органа местного самоуправления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A20" w:rsidRPr="00881DC2" w:rsidRDefault="00F2095C" w:rsidP="00881DC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69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представления документов и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информации, отсутствие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(или)</w:t>
      </w:r>
      <w:r w:rsidR="00881DC2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недостоверность которых не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указывались при первоначальном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отказе</w:t>
      </w:r>
      <w:r w:rsid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случаев:</w:t>
      </w:r>
    </w:p>
    <w:p w:rsidR="00960A20" w:rsidRPr="00881DC2" w:rsidRDefault="00F2095C">
      <w:pPr>
        <w:spacing w:after="0" w:line="240" w:lineRule="auto"/>
        <w:ind w:left="169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первоначальной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960A20" w:rsidRPr="00881DC2" w:rsidRDefault="00F2095C" w:rsidP="00881DC2">
      <w:pPr>
        <w:spacing w:after="0" w:line="240" w:lineRule="auto"/>
        <w:ind w:left="169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 документах, поданных заявителем после первоначального отказа</w:t>
      </w:r>
      <w:r w:rsid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услуги, либо в предоставлении муниципальной услуги и не включенных</w:t>
      </w:r>
      <w:r w:rsid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представленный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документов;</w:t>
      </w:r>
    </w:p>
    <w:p w:rsidR="00960A20" w:rsidRPr="00881DC2" w:rsidRDefault="00F2095C" w:rsidP="00881DC2">
      <w:pPr>
        <w:spacing w:after="0" w:line="240" w:lineRule="auto"/>
        <w:ind w:left="169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после первоначального отказа в приеме документов, необходимых</w:t>
      </w:r>
      <w:r w:rsid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услуги;</w:t>
      </w:r>
    </w:p>
    <w:p w:rsidR="00960A20" w:rsidRPr="00881DC2" w:rsidRDefault="00F2095C" w:rsidP="00881DC2">
      <w:pPr>
        <w:spacing w:after="0" w:line="240" w:lineRule="auto"/>
        <w:ind w:left="169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документально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факта (признаков)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ошибочного или противоправного действия</w:t>
      </w:r>
      <w:r w:rsidRPr="00881D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(бездействия) должностного лица уполномоченного органа, муниципального служащего, работника МФЦ, работника организации, предусмотренной частью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</w:t>
      </w:r>
      <w:r w:rsid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 услуги, либо руководителя организации, предусмотренной частью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1.1 статьи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 xml:space="preserve">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210-ФЗ,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заявитель,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приносятся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извинения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доставленные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неудобства.</w:t>
      </w:r>
    </w:p>
    <w:p w:rsidR="00960A20" w:rsidRPr="00881DC2" w:rsidRDefault="00881DC2" w:rsidP="00282F16">
      <w:pPr>
        <w:tabs>
          <w:tab w:val="left" w:pos="0"/>
        </w:tabs>
        <w:spacing w:after="0" w:line="240" w:lineRule="auto"/>
        <w:ind w:right="446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7.2 части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210-ФЗ,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 нанесение отметок на такие документы либо их изъятие является необходимым условием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установленных федеральными законами.</w:t>
      </w:r>
    </w:p>
    <w:p w:rsidR="00960A20" w:rsidRPr="00881DC2" w:rsidRDefault="00881DC2" w:rsidP="00282F16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Исчерпывающий</w:t>
      </w:r>
      <w:r w:rsidR="00F2095C"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документов.</w:t>
      </w:r>
    </w:p>
    <w:p w:rsidR="00960A20" w:rsidRPr="00881DC2" w:rsidRDefault="00F2095C" w:rsidP="00282F16">
      <w:pPr>
        <w:spacing w:after="0" w:line="240" w:lineRule="auto"/>
        <w:ind w:left="169" w:right="20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и прилагаемых к нему документов в форме электронных документов с использованием информационно- телекоммуникационной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отказывает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приеме к рассмотрению заявления в следующих случаях:</w:t>
      </w:r>
    </w:p>
    <w:p w:rsidR="00960A20" w:rsidRPr="00881DC2" w:rsidRDefault="00F2095C" w:rsidP="00282F16">
      <w:pPr>
        <w:tabs>
          <w:tab w:val="left" w:pos="5171"/>
          <w:tab w:val="left" w:pos="6610"/>
        </w:tabs>
        <w:spacing w:after="0" w:line="240" w:lineRule="auto"/>
        <w:ind w:left="169" w:right="107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прилагаемые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нарушением требований, установленных пунктами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2.6.1.1 и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 xml:space="preserve">2.6.2.1 настоящего административного регламента, Приказом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7;</w:t>
      </w:r>
    </w:p>
    <w:p w:rsidR="00960A20" w:rsidRPr="00881DC2" w:rsidRDefault="00F2095C" w:rsidP="00282F16">
      <w:pPr>
        <w:spacing w:after="0" w:line="240" w:lineRule="auto"/>
        <w:ind w:left="169" w:right="9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заявлении,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подписанном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 подписью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квалифицированная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подпись),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выявлено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несоблюдение установленных условий признания действительности данной подписи.</w:t>
      </w:r>
    </w:p>
    <w:p w:rsidR="00960A20" w:rsidRPr="00881DC2" w:rsidRDefault="00881DC2" w:rsidP="00282F16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F2095C"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возврата</w:t>
      </w:r>
      <w:r w:rsidR="00F2095C"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="00F2095C"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согласовании:</w:t>
      </w:r>
    </w:p>
    <w:p w:rsidR="00881DC2" w:rsidRPr="00AB3115" w:rsidRDefault="00F2095C" w:rsidP="00282F16">
      <w:pPr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AB31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B31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AB31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AB31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AB31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AB311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2.6.1.1</w:t>
      </w:r>
      <w:r w:rsidR="00AB31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регламента;</w:t>
      </w:r>
    </w:p>
    <w:p w:rsidR="00960A20" w:rsidRPr="00AB3115" w:rsidRDefault="00F2095C" w:rsidP="00282F16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AB31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подано</w:t>
      </w:r>
      <w:r w:rsidRPr="00AB31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1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AB31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AB31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орган;</w:t>
      </w:r>
    </w:p>
    <w:p w:rsidR="00960A20" w:rsidRPr="00AB3115" w:rsidRDefault="00F2095C" w:rsidP="00282F16">
      <w:pPr>
        <w:numPr>
          <w:ilvl w:val="0"/>
          <w:numId w:val="88"/>
        </w:numPr>
        <w:tabs>
          <w:tab w:val="left" w:pos="1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приложены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AB311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2.6.1.2</w:t>
      </w:r>
      <w:r w:rsidR="00AB31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регламента.</w:t>
      </w:r>
    </w:p>
    <w:p w:rsidR="00960A20" w:rsidRPr="00AB3115" w:rsidRDefault="00881DC2" w:rsidP="00282F16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F2095C" w:rsidRPr="00AB3115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F2095C"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AB31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AB3115">
        <w:rPr>
          <w:rFonts w:ascii="Times New Roman" w:eastAsia="Times New Roman" w:hAnsi="Times New Roman" w:cs="Times New Roman"/>
          <w:sz w:val="24"/>
          <w:szCs w:val="24"/>
        </w:rPr>
        <w:t>возврата</w:t>
      </w:r>
      <w:r w:rsidR="00F2095C"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AB311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AB31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AB31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AB3115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AB3115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участка:</w:t>
      </w:r>
    </w:p>
    <w:p w:rsidR="00960A20" w:rsidRPr="00AB3115" w:rsidRDefault="00F2095C" w:rsidP="00282F16">
      <w:pPr>
        <w:numPr>
          <w:ilvl w:val="0"/>
          <w:numId w:val="89"/>
        </w:numPr>
        <w:tabs>
          <w:tab w:val="left" w:pos="1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AB31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B31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AB31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AB31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AB31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AB311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2.6.2.1</w:t>
      </w:r>
      <w:r w:rsidR="00AB31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регламента;</w:t>
      </w:r>
    </w:p>
    <w:p w:rsidR="00960A20" w:rsidRPr="00881DC2" w:rsidRDefault="00F2095C" w:rsidP="00282F16">
      <w:pPr>
        <w:numPr>
          <w:ilvl w:val="0"/>
          <w:numId w:val="89"/>
        </w:numPr>
        <w:tabs>
          <w:tab w:val="left" w:pos="1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подано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орган;</w:t>
      </w:r>
    </w:p>
    <w:p w:rsidR="00960A20" w:rsidRPr="00AB3115" w:rsidRDefault="00F2095C" w:rsidP="00282F16">
      <w:pPr>
        <w:numPr>
          <w:ilvl w:val="0"/>
          <w:numId w:val="89"/>
        </w:numPr>
        <w:tabs>
          <w:tab w:val="left" w:pos="1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приложены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AB31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AB311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2.6.2.2</w:t>
      </w:r>
      <w:r w:rsidR="00AB31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AB311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регламента.</w:t>
      </w:r>
    </w:p>
    <w:p w:rsidR="00960A20" w:rsidRPr="00881DC2" w:rsidRDefault="00881DC2" w:rsidP="00282F16">
      <w:pPr>
        <w:spacing w:after="0" w:line="240" w:lineRule="auto"/>
        <w:ind w:right="265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приостановления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 и для отказа в предоставлении муниципальной услуги.</w:t>
      </w:r>
    </w:p>
    <w:p w:rsidR="00960A20" w:rsidRPr="00881DC2" w:rsidRDefault="00881DC2" w:rsidP="00282F16">
      <w:pPr>
        <w:spacing w:after="0" w:line="240" w:lineRule="auto"/>
        <w:ind w:right="17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предварительном согласовании с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 принимает решение о приостановлении срока рассмотрения поданного позднее заявления о предварительном согласовании.</w:t>
      </w:r>
    </w:p>
    <w:p w:rsidR="00960A20" w:rsidRPr="00881DC2" w:rsidRDefault="00AB3115" w:rsidP="00282F16">
      <w:pPr>
        <w:tabs>
          <w:tab w:val="left" w:pos="0"/>
        </w:tabs>
        <w:spacing w:before="23"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NewRomanPSMT" w:hAnsi="TimesNewRomanPSMT" w:cs="TimesNewRomanPSMT"/>
          <w:sz w:val="24"/>
          <w:szCs w:val="24"/>
        </w:rPr>
        <w:t>2.10.2.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 орган принимает решение об отказе в предварительном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хотя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оснований:</w:t>
      </w:r>
    </w:p>
    <w:p w:rsidR="00960A20" w:rsidRPr="00881DC2" w:rsidRDefault="00AB3115" w:rsidP="00282F16">
      <w:pPr>
        <w:tabs>
          <w:tab w:val="left" w:pos="1181"/>
        </w:tabs>
        <w:spacing w:after="0" w:line="240" w:lineRule="auto"/>
        <w:ind w:right="309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схема расположения земельного участка, приложенная к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заявлению о предварительном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быть утверждена по одному из следующих оснований:</w:t>
      </w:r>
    </w:p>
    <w:p w:rsidR="00960A20" w:rsidRPr="00881DC2" w:rsidRDefault="00F2095C" w:rsidP="00282F16">
      <w:pPr>
        <w:numPr>
          <w:ilvl w:val="0"/>
          <w:numId w:val="18"/>
        </w:numPr>
        <w:tabs>
          <w:tab w:val="left" w:pos="1041"/>
        </w:tabs>
        <w:spacing w:after="0" w:line="240" w:lineRule="auto"/>
        <w:ind w:left="169" w:right="13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12 статьи 11.10 ЗК РФ;</w:t>
      </w:r>
    </w:p>
    <w:p w:rsidR="00960A20" w:rsidRPr="00881DC2" w:rsidRDefault="00F2095C" w:rsidP="00282F16">
      <w:pPr>
        <w:numPr>
          <w:ilvl w:val="0"/>
          <w:numId w:val="18"/>
        </w:numPr>
        <w:tabs>
          <w:tab w:val="left" w:pos="1041"/>
        </w:tabs>
        <w:spacing w:after="0" w:line="240" w:lineRule="auto"/>
        <w:ind w:left="169" w:right="16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схемой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расположения,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истек;</w:t>
      </w:r>
    </w:p>
    <w:p w:rsidR="00960A20" w:rsidRPr="00881DC2" w:rsidRDefault="00F2095C" w:rsidP="00282F16">
      <w:pPr>
        <w:numPr>
          <w:ilvl w:val="0"/>
          <w:numId w:val="18"/>
        </w:numPr>
        <w:tabs>
          <w:tab w:val="left" w:pos="1041"/>
          <w:tab w:val="left" w:pos="3488"/>
        </w:tabs>
        <w:spacing w:after="0" w:line="240" w:lineRule="auto"/>
        <w:ind w:left="169" w:right="109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разработка схемы расположения земельного участка с нарушением предусмотренных статьей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11.9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ЗК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образуемым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земельным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участкам;</w:t>
      </w:r>
    </w:p>
    <w:p w:rsidR="00960A20" w:rsidRPr="00881DC2" w:rsidRDefault="00F2095C" w:rsidP="00742771">
      <w:pPr>
        <w:numPr>
          <w:ilvl w:val="0"/>
          <w:numId w:val="18"/>
        </w:numPr>
        <w:tabs>
          <w:tab w:val="left" w:pos="1041"/>
        </w:tabs>
        <w:spacing w:after="0" w:line="240" w:lineRule="auto"/>
        <w:ind w:left="169" w:right="19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 проекту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планировки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землеустроительной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документации,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 особо охраняемой природной территории;</w:t>
      </w:r>
    </w:p>
    <w:p w:rsidR="00960A20" w:rsidRPr="00881DC2" w:rsidRDefault="00F2095C" w:rsidP="00742771">
      <w:pPr>
        <w:numPr>
          <w:ilvl w:val="0"/>
          <w:numId w:val="18"/>
        </w:numPr>
        <w:tabs>
          <w:tab w:val="left" w:pos="1041"/>
        </w:tabs>
        <w:spacing w:after="0" w:line="240" w:lineRule="auto"/>
        <w:ind w:left="169" w:right="70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60A20" w:rsidRPr="00282F16" w:rsidRDefault="00F2095C" w:rsidP="00282F16">
      <w:pPr>
        <w:pStyle w:val="a5"/>
        <w:numPr>
          <w:ilvl w:val="0"/>
          <w:numId w:val="96"/>
        </w:numPr>
        <w:spacing w:after="0" w:line="240" w:lineRule="auto"/>
        <w:ind w:left="0" w:firstLine="774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поступившее</w:t>
      </w:r>
      <w:r w:rsidRPr="00282F16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в</w:t>
      </w:r>
      <w:r w:rsidRPr="00282F16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уполномоченный</w:t>
      </w:r>
      <w:r w:rsidRPr="00282F16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орган</w:t>
      </w:r>
      <w:r w:rsidRPr="00282F16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уведомление</w:t>
      </w:r>
      <w:r w:rsidRPr="00282F16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комитета</w:t>
      </w:r>
      <w:r w:rsidRPr="00282F16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960A20" w:rsidRPr="00881DC2" w:rsidRDefault="00AB3115" w:rsidP="00AB3115">
      <w:pPr>
        <w:tabs>
          <w:tab w:val="left" w:pos="0"/>
        </w:tabs>
        <w:spacing w:after="0" w:line="240" w:lineRule="auto"/>
        <w:ind w:right="137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земельный участок, который предстоит образовать, не может быть предоставлен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19,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 23 пункта 2.10.3 настоящего административного регламента;</w:t>
      </w:r>
    </w:p>
    <w:p w:rsidR="00960A20" w:rsidRPr="00881DC2" w:rsidRDefault="00AB3115" w:rsidP="00AB3115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земельный участок, границы которого подлежат уточнению в соответствии с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недвижимости»,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подпунктах 1 - 23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2.10.3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настоящего административного регламента;</w:t>
      </w:r>
    </w:p>
    <w:p w:rsidR="00960A20" w:rsidRPr="00881DC2" w:rsidRDefault="00AB3115" w:rsidP="00AB3115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 орган принимает решение об отказе в предоставлении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хотя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оснований:</w:t>
      </w:r>
    </w:p>
    <w:p w:rsidR="00960A20" w:rsidRPr="00881DC2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102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обратилось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60A20" w:rsidRPr="00881DC2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на праве постоянного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(бессрочного) пользования, безвозмездного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пожизненного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наследуемого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 исключением случаев, если с заявлением о предоставлении земельного участка обратился обладатель данных прав;</w:t>
      </w:r>
    </w:p>
    <w:p w:rsidR="00960A20" w:rsidRPr="00AB3115" w:rsidRDefault="00F2095C" w:rsidP="00AB3115">
      <w:pPr>
        <w:numPr>
          <w:ilvl w:val="0"/>
          <w:numId w:val="90"/>
        </w:numPr>
        <w:tabs>
          <w:tab w:val="left" w:pos="0"/>
        </w:tabs>
        <w:spacing w:before="23"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</w:t>
      </w:r>
      <w:r w:rsidR="00AB3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</w:t>
      </w:r>
      <w:r w:rsidRPr="00AB31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AB31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AB31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Pr="00AB31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1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AB31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AB31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ведения гражданами садоводства или огородничества для собственных нужд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(если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земельный участок является земельным участком общего назначения);</w:t>
      </w:r>
    </w:p>
    <w:p w:rsidR="00960A20" w:rsidRPr="00881DC2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 указанном в заявлении о предоставлении земельного участка земельном участке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расположены здание, сооружение, объект незавершенного строительства, принадлежащие гражданам или юридическим лицам,</w:t>
      </w:r>
      <w:r w:rsidR="00AB3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случаев, если на земельном участке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расположены сооружения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39.36 ЗК РФ,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здания,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 сносе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самовольной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постройки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сносе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самовольной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постройки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11 статьи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55.32 Градостроительного кодекса Российской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Федерации;</w:t>
      </w:r>
    </w:p>
    <w:p w:rsidR="00960A20" w:rsidRPr="00881DC2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земельном участке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расположены здание, сооружение, объект незавершенного строительства, находящиеся в государственной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или муниципальной собственности, за исключением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881D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39.36 ЗК РФ,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960A20" w:rsidRPr="00881DC2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41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праве,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 земельного участка;</w:t>
      </w:r>
    </w:p>
    <w:p w:rsidR="00960A20" w:rsidRPr="00881DC2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20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обратился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собственность, постоянное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резервирования;</w:t>
      </w:r>
    </w:p>
    <w:p w:rsidR="00960A20" w:rsidRPr="00AB3115" w:rsidRDefault="00F2095C" w:rsidP="00AB3115">
      <w:pPr>
        <w:numPr>
          <w:ilvl w:val="0"/>
          <w:numId w:val="90"/>
        </w:numPr>
        <w:tabs>
          <w:tab w:val="left" w:pos="0"/>
        </w:tabs>
        <w:spacing w:before="23" w:after="0" w:line="240" w:lineRule="auto"/>
        <w:ind w:left="0" w:right="20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B3115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AB31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лицом заключен договор о развитии застроенной территории, за</w:t>
      </w:r>
      <w:r w:rsidRPr="00AB311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</w:t>
      </w:r>
      <w:r w:rsidR="00AB3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участке,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правообладатель</w:t>
      </w:r>
      <w:r w:rsidRPr="00AB31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3115">
        <w:rPr>
          <w:rFonts w:ascii="Times New Roman" w:eastAsia="Times New Roman" w:hAnsi="Times New Roman" w:cs="Times New Roman"/>
          <w:sz w:val="24"/>
          <w:szCs w:val="24"/>
        </w:rPr>
        <w:t>такого земельного участка;</w:t>
      </w:r>
    </w:p>
    <w:p w:rsidR="00960A20" w:rsidRPr="00881DC2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244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значения, объектов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 предоставлении такого земельного участка обратилось лицо, уполномоченное на строительство указанных объектов;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территории, и в соответствии с утвержденной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указанный в заявлении о предоставлении земельного участка земельный участок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аукциона,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размещено в соответствии с пунктом 19 статьи 39.11 ЗК РФ;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предусмотренное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подпунктом6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881D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881D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39.11 ЗК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4 пункта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4 статьи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39.11 ЗК РФ и уполномоченным органом не принято решение об отказе в проведении этого аукциона по основаниям, предусмотренным пунктом 8 статьи 39.11 ЗК РФ;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опубликовано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подпунктом 1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пункта 1 статьи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39.18 ЗК РФ извещение о предоставлении земельного участка для индивидуального жилищного строительства, ведения личного подсобного хозяйства,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садоводства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крестьянским</w:t>
      </w:r>
      <w:r w:rsidRPr="00881D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(фермерским)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хозяйством его деятельности;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 земельного участка не соответствует целям использования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60A20" w:rsidRPr="00881DC2" w:rsidRDefault="00F2095C" w:rsidP="00282F16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испрашиваемый земельный участок полностью расположен в границах зоны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960A20" w:rsidRPr="00133004" w:rsidRDefault="00F2095C" w:rsidP="00282F16">
      <w:pPr>
        <w:numPr>
          <w:ilvl w:val="0"/>
          <w:numId w:val="90"/>
        </w:numPr>
        <w:tabs>
          <w:tab w:val="left" w:pos="0"/>
        </w:tabs>
        <w:spacing w:before="23"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33004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1330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1330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1330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1330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30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1330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0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предоставлении земельного участка садоводческому или огородническому некоммерческому</w:t>
      </w:r>
      <w:r w:rsidR="00133004" w:rsidRPr="00133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товариществу,</w:t>
      </w:r>
      <w:r w:rsidRPr="0013300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превышает</w:t>
      </w:r>
      <w:r w:rsidRPr="0013300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предельный</w:t>
      </w:r>
      <w:r w:rsidRPr="0013300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размер,</w:t>
      </w:r>
      <w:r w:rsidRPr="0013300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13300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13300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300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>статьи</w:t>
      </w:r>
      <w:r w:rsid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39.10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ЗК</w:t>
      </w:r>
      <w:r w:rsidRPr="001330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pacing w:val="-5"/>
          <w:sz w:val="24"/>
          <w:szCs w:val="24"/>
        </w:rPr>
        <w:t>РФ;</w:t>
      </w:r>
    </w:p>
    <w:p w:rsidR="00960A20" w:rsidRPr="00881DC2" w:rsidRDefault="00F2095C" w:rsidP="00282F16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(или) документацией по планировке территории предназначен для размещения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значения,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программой субъекта Российской Федерации и с заявлением о предоставлении земельного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обратилось лицо, не уполномоченное на строительство этих здания,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сооружения;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заявленном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допускается;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его предоставлении, не установлен вид разрешенного использования;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4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земельный участок не отнесен к определенной категории земель;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истек,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 земельного участка обратилось иное не указанное в этом решении лицо;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границы земельного участка, указанного в заявлении о его предоставлении,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уточнению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881D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«О государственной регистрации недвижимости»;</w:t>
      </w:r>
    </w:p>
    <w:p w:rsidR="00960A20" w:rsidRPr="00881DC2" w:rsidRDefault="00F2095C" w:rsidP="00133004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документации лесных участков, в соответствии с которыми такой земельный участок образован, более чем на десять процентов;</w:t>
      </w:r>
    </w:p>
    <w:p w:rsidR="00960A20" w:rsidRPr="00133004" w:rsidRDefault="00F2095C" w:rsidP="00AB3115">
      <w:pPr>
        <w:numPr>
          <w:ilvl w:val="0"/>
          <w:numId w:val="90"/>
        </w:numPr>
        <w:tabs>
          <w:tab w:val="left" w:pos="0"/>
        </w:tabs>
        <w:spacing w:after="0" w:line="240" w:lineRule="auto"/>
        <w:ind w:left="0" w:right="-14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33004">
        <w:rPr>
          <w:rFonts w:ascii="Times New Roman" w:eastAsia="Times New Roman" w:hAnsi="Times New Roman" w:cs="Times New Roman"/>
          <w:sz w:val="24"/>
          <w:szCs w:val="24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</w:t>
      </w:r>
      <w:r w:rsidRPr="001330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частью 4</w:t>
      </w:r>
      <w:r w:rsidRPr="001330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статьи 18</w:t>
      </w:r>
      <w:r w:rsidRPr="001330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1330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1330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от 24.07.2007</w:t>
      </w:r>
      <w:r w:rsidRPr="001330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3004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 xml:space="preserve"> 209-ФЗ</w:t>
      </w:r>
      <w:r w:rsidR="00133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330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1330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3004">
        <w:rPr>
          <w:rFonts w:ascii="Times New Roman" w:eastAsia="Times New Roman" w:hAnsi="Times New Roman" w:cs="Times New Roman"/>
          <w:sz w:val="24"/>
          <w:szCs w:val="24"/>
        </w:rPr>
        <w:t>закона;</w:t>
      </w:r>
    </w:p>
    <w:p w:rsidR="00133004" w:rsidRDefault="00133004" w:rsidP="00133004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F2095C" w:rsidRPr="00881DC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="00F2095C"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F2095C" w:rsidRPr="00881D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бесплатно.</w:t>
      </w:r>
    </w:p>
    <w:p w:rsidR="00960A20" w:rsidRPr="00881DC2" w:rsidRDefault="00133004" w:rsidP="00133004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подаче заявления и при получении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960A20" w:rsidRPr="00881DC2" w:rsidRDefault="00133004" w:rsidP="00133004">
      <w:pPr>
        <w:tabs>
          <w:tab w:val="left" w:pos="0"/>
        </w:tabs>
        <w:spacing w:after="0" w:line="240" w:lineRule="auto"/>
        <w:ind w:right="1364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составляет:</w:t>
      </w:r>
    </w:p>
    <w:p w:rsidR="00960A20" w:rsidRPr="00881DC2" w:rsidRDefault="00F2095C" w:rsidP="00133004">
      <w:pPr>
        <w:numPr>
          <w:ilvl w:val="0"/>
          <w:numId w:val="25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881D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1D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20*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минут;</w:t>
      </w:r>
    </w:p>
    <w:p w:rsidR="00960A20" w:rsidRPr="00881DC2" w:rsidRDefault="00F2095C" w:rsidP="00133004">
      <w:pPr>
        <w:numPr>
          <w:ilvl w:val="0"/>
          <w:numId w:val="25"/>
        </w:numPr>
        <w:tabs>
          <w:tab w:val="left" w:pos="1041"/>
        </w:tabs>
        <w:spacing w:after="0" w:line="240" w:lineRule="auto"/>
        <w:ind w:left="169" w:right="33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и документов по почте, информационной системе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 –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более 3*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орган;</w:t>
      </w:r>
    </w:p>
    <w:p w:rsidR="00960A20" w:rsidRPr="00881DC2" w:rsidRDefault="00F2095C" w:rsidP="00133004">
      <w:pPr>
        <w:spacing w:after="0" w:line="240" w:lineRule="auto"/>
        <w:ind w:left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(срок</w:t>
      </w:r>
      <w:r w:rsidRPr="00881DC2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регистрации</w:t>
      </w:r>
      <w:r w:rsidRPr="00881DC2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должен</w:t>
      </w:r>
      <w:r w:rsidRPr="00881DC2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превышать</w:t>
      </w:r>
      <w:r w:rsidRPr="00881DC2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81DC2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дней)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960A20" w:rsidRPr="00881DC2" w:rsidRDefault="00F2095C" w:rsidP="00133004">
      <w:pPr>
        <w:numPr>
          <w:ilvl w:val="0"/>
          <w:numId w:val="26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881D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881D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:rsidR="00960A20" w:rsidRPr="00881DC2" w:rsidRDefault="00F2095C" w:rsidP="00133004">
      <w:pPr>
        <w:spacing w:after="0" w:line="240" w:lineRule="auto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днем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орган.</w:t>
      </w:r>
    </w:p>
    <w:p w:rsidR="00960A20" w:rsidRPr="00881DC2" w:rsidRDefault="00133004" w:rsidP="00133004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инвалидов</w:t>
      </w:r>
    </w:p>
    <w:p w:rsidR="00960A20" w:rsidRPr="00881DC2" w:rsidRDefault="00133004" w:rsidP="00133004">
      <w:pPr>
        <w:tabs>
          <w:tab w:val="left" w:pos="0"/>
          <w:tab w:val="left" w:pos="1716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помещениям,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услуга.</w:t>
      </w:r>
    </w:p>
    <w:p w:rsidR="00960A20" w:rsidRPr="00881DC2" w:rsidRDefault="00F2095C" w:rsidP="00282F16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</w:t>
      </w:r>
      <w:r w:rsidRPr="00881DC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(компьютерами,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оргтехникой),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канцелярскими принадлежностями, информационными и справочными материалами, наглядной информацией, стульями и столами).</w:t>
      </w:r>
    </w:p>
    <w:p w:rsidR="00960A20" w:rsidRPr="00881DC2" w:rsidRDefault="00F2095C" w:rsidP="00282F16">
      <w:pPr>
        <w:spacing w:after="0" w:line="240" w:lineRule="auto"/>
        <w:ind w:left="169" w:right="121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санитарным правилам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881D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2.2.3670-20</w:t>
      </w:r>
      <w:r w:rsidRPr="00881D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условиям труда», утвержденным постановлением Главного государственного санитарного врача РФ от 02.12.2020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40, и быть оборудованы средствами пожаротушения.</w:t>
      </w:r>
    </w:p>
    <w:p w:rsidR="00960A20" w:rsidRPr="00881DC2" w:rsidRDefault="00F2095C" w:rsidP="00282F16">
      <w:pPr>
        <w:spacing w:after="0" w:line="240" w:lineRule="auto"/>
        <w:ind w:left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указателями.</w:t>
      </w:r>
    </w:p>
    <w:p w:rsidR="00960A20" w:rsidRPr="00881DC2" w:rsidRDefault="00F2095C" w:rsidP="00282F16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наименовании,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режиме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960A20" w:rsidRPr="00881DC2" w:rsidRDefault="00F2095C" w:rsidP="00282F16">
      <w:pPr>
        <w:tabs>
          <w:tab w:val="left" w:pos="7226"/>
        </w:tabs>
        <w:spacing w:after="0" w:line="240" w:lineRule="auto"/>
        <w:ind w:left="169" w:right="27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табличкой</w:t>
      </w:r>
      <w:r w:rsidRPr="00881D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(вывеской),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содержащей информацию о наименовании уполномоченного органа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(структурного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подразделения), осуществляющего предоставление муниципальной услуги.</w:t>
      </w:r>
    </w:p>
    <w:p w:rsidR="00960A20" w:rsidRPr="00881DC2" w:rsidRDefault="00133004" w:rsidP="00133004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местам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ожидания.</w:t>
      </w:r>
    </w:p>
    <w:p w:rsidR="00960A20" w:rsidRPr="00881DC2" w:rsidRDefault="00F2095C" w:rsidP="00133004">
      <w:pPr>
        <w:tabs>
          <w:tab w:val="left" w:pos="0"/>
        </w:tabs>
        <w:spacing w:after="0" w:line="240" w:lineRule="auto"/>
        <w:ind w:right="35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оптимальным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органа.</w:t>
      </w:r>
    </w:p>
    <w:p w:rsidR="00960A20" w:rsidRPr="00881DC2" w:rsidRDefault="00F2095C" w:rsidP="00133004">
      <w:pPr>
        <w:tabs>
          <w:tab w:val="left" w:pos="0"/>
        </w:tabs>
        <w:spacing w:after="0" w:line="240" w:lineRule="auto"/>
        <w:ind w:right="35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кресельными секциями, скамьями.</w:t>
      </w:r>
    </w:p>
    <w:p w:rsidR="00960A20" w:rsidRPr="00881DC2" w:rsidRDefault="00133004" w:rsidP="00133004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местам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заявителей.</w:t>
      </w:r>
    </w:p>
    <w:p w:rsidR="00960A20" w:rsidRPr="00881DC2" w:rsidRDefault="00F2095C" w:rsidP="00133004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целей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помещениях.</w:t>
      </w:r>
    </w:p>
    <w:p w:rsidR="00960A20" w:rsidRPr="00881DC2" w:rsidRDefault="00F2095C">
      <w:pPr>
        <w:spacing w:before="23"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персональным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компьютером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возможностью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необходимым информационным базам данных, печатающим и копирующим устройствам.</w:t>
      </w:r>
    </w:p>
    <w:p w:rsidR="00960A20" w:rsidRPr="00881DC2" w:rsidRDefault="00F2095C">
      <w:pPr>
        <w:spacing w:after="0" w:line="240" w:lineRule="auto"/>
        <w:ind w:left="169" w:right="20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входа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помещения при необходимости.</w:t>
      </w:r>
    </w:p>
    <w:p w:rsidR="00960A20" w:rsidRPr="00881DC2" w:rsidRDefault="00F2095C">
      <w:pPr>
        <w:spacing w:after="0" w:line="240" w:lineRule="auto"/>
        <w:ind w:left="169" w:right="20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оборудуются стульями</w:t>
      </w:r>
      <w:r w:rsidRPr="00881D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(креслами)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столами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обеспечиваются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писчей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бумагой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письменными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принадлежностями.</w:t>
      </w:r>
    </w:p>
    <w:p w:rsidR="00960A20" w:rsidRPr="00881DC2" w:rsidRDefault="00133004" w:rsidP="00133004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2.14.4.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информационным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стендам.</w:t>
      </w:r>
    </w:p>
    <w:p w:rsidR="00960A20" w:rsidRPr="00881DC2" w:rsidRDefault="00F2095C" w:rsidP="00133004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стенды,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предоставлении муниципальной услуги.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стендах,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органа размещаются следующие информационные материалы:</w:t>
      </w:r>
    </w:p>
    <w:p w:rsidR="00960A20" w:rsidRPr="00881DC2" w:rsidRDefault="00F2095C" w:rsidP="00133004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извлечения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законодательных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содержащих нормы, регулирующие деятельность по исполнению муниципальной услуги;</w:t>
      </w:r>
    </w:p>
    <w:p w:rsidR="00960A20" w:rsidRPr="00881DC2" w:rsidRDefault="00F2095C" w:rsidP="00133004">
      <w:pPr>
        <w:spacing w:after="0" w:line="240" w:lineRule="auto"/>
        <w:ind w:left="877" w:right="205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текст настоящего Административного регламента; информация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960A20" w:rsidRPr="00881DC2" w:rsidRDefault="00F2095C" w:rsidP="00133004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услуги;</w:t>
      </w:r>
    </w:p>
    <w:p w:rsidR="00960A20" w:rsidRPr="00881DC2" w:rsidRDefault="00F2095C" w:rsidP="00133004">
      <w:pPr>
        <w:spacing w:after="0" w:line="240" w:lineRule="auto"/>
        <w:ind w:left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заполнения.</w:t>
      </w:r>
    </w:p>
    <w:p w:rsidR="00960A20" w:rsidRPr="00881DC2" w:rsidRDefault="00F2095C" w:rsidP="00133004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и МФЦ;</w:t>
      </w:r>
    </w:p>
    <w:p w:rsidR="00960A20" w:rsidRPr="00881DC2" w:rsidRDefault="00F2095C" w:rsidP="00133004">
      <w:pPr>
        <w:spacing w:after="0" w:line="240" w:lineRule="auto"/>
        <w:ind w:left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справочные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телефоны;</w:t>
      </w:r>
    </w:p>
    <w:p w:rsidR="00960A20" w:rsidRPr="00881DC2" w:rsidRDefault="00F2095C" w:rsidP="00133004">
      <w:pPr>
        <w:spacing w:after="0" w:line="240" w:lineRule="auto"/>
        <w:ind w:left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адреса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электронной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почты и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адреса Интернет-сайтов;</w:t>
      </w:r>
    </w:p>
    <w:p w:rsidR="00960A20" w:rsidRPr="00881DC2" w:rsidRDefault="00F2095C" w:rsidP="00133004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приема,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личного приема днях и часах.</w:t>
      </w:r>
    </w:p>
    <w:p w:rsidR="00960A20" w:rsidRPr="00881DC2" w:rsidRDefault="00F2095C" w:rsidP="00133004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исполнению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 осуществляется ее периодическое обновление.</w:t>
      </w:r>
    </w:p>
    <w:p w:rsidR="00960A20" w:rsidRPr="00881DC2" w:rsidRDefault="00F2095C" w:rsidP="00133004">
      <w:pPr>
        <w:tabs>
          <w:tab w:val="left" w:pos="3538"/>
        </w:tabs>
        <w:spacing w:after="0" w:line="240" w:lineRule="auto"/>
        <w:ind w:left="169" w:right="29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881DC2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терминале (устанавливается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удобном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месте),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 также на Едином портале государственных и муниципальных услуг (</w:t>
      </w:r>
      <w:hyperlink r:id="rId8">
        <w:r w:rsidRPr="00881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881DC2">
        <w:rPr>
          <w:rFonts w:ascii="Times New Roman" w:eastAsia="Times New Roman" w:hAnsi="Times New Roman" w:cs="Times New Roman"/>
          <w:sz w:val="24"/>
          <w:szCs w:val="24"/>
        </w:rPr>
        <w:t>), на Региональном портале государственных и муниципальных услуг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 w:rsidRPr="00881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http://uslugi.volganet.ru</w:t>
        </w:r>
      </w:hyperlink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r w:rsidRPr="00881D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>).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визуальной,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81DC2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60A20" w:rsidRPr="00881DC2" w:rsidRDefault="00133004" w:rsidP="00133004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для инвалидов.</w:t>
      </w:r>
    </w:p>
    <w:p w:rsidR="00960A20" w:rsidRPr="00881DC2" w:rsidRDefault="00F2095C" w:rsidP="00133004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 услуги должно быть обеспечено:</w:t>
      </w:r>
    </w:p>
    <w:p w:rsidR="00960A20" w:rsidRPr="00881DC2" w:rsidRDefault="00F2095C" w:rsidP="00133004">
      <w:pPr>
        <w:numPr>
          <w:ilvl w:val="0"/>
          <w:numId w:val="32"/>
        </w:numPr>
        <w:tabs>
          <w:tab w:val="left" w:pos="1041"/>
        </w:tabs>
        <w:spacing w:before="23" w:after="0" w:line="240" w:lineRule="auto"/>
        <w:ind w:left="169" w:right="37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оказание специалистами помощи инвалидам в посадке в транспортное средство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высадке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входом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предоставляется муниципальная услуга, в том числе с использованием кресла-коляски;</w:t>
      </w:r>
    </w:p>
    <w:p w:rsidR="00960A20" w:rsidRPr="00881DC2" w:rsidRDefault="00F2095C" w:rsidP="00133004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беспрепятственный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него;</w:t>
      </w:r>
    </w:p>
    <w:p w:rsidR="00960A20" w:rsidRPr="00881DC2" w:rsidRDefault="00F2095C" w:rsidP="00133004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69" w:right="77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территории организации, помещения, в которых оказывается муниципальная услуга;</w:t>
      </w:r>
    </w:p>
    <w:p w:rsidR="00960A20" w:rsidRPr="00881DC2" w:rsidRDefault="00F2095C" w:rsidP="00133004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69" w:right="31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инвалидов,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стойкие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расстройства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60A20" w:rsidRPr="00881DC2" w:rsidRDefault="00F2095C" w:rsidP="00282F16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69" w:right="19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беспрепятственного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помещения и к услугам, с учетом ограничений их жизнедеятельности;</w:t>
      </w:r>
    </w:p>
    <w:p w:rsidR="00960A20" w:rsidRPr="00881DC2" w:rsidRDefault="00F2095C" w:rsidP="00282F16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69" w:right="1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надписей,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960A20" w:rsidRPr="00881DC2" w:rsidRDefault="00F2095C" w:rsidP="00282F16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допуск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сурдопереводчика</w:t>
      </w:r>
      <w:proofErr w:type="spellEnd"/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тифлосурдопереводчика</w:t>
      </w:r>
      <w:proofErr w:type="spellEnd"/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960A20" w:rsidRPr="00881DC2" w:rsidRDefault="00F2095C" w:rsidP="00282F16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69" w:right="55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выданного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60A20" w:rsidRPr="00881DC2" w:rsidRDefault="00F2095C" w:rsidP="00282F16">
      <w:pPr>
        <w:numPr>
          <w:ilvl w:val="0"/>
          <w:numId w:val="32"/>
        </w:numPr>
        <w:tabs>
          <w:tab w:val="left" w:pos="1041"/>
        </w:tabs>
        <w:spacing w:after="0" w:line="240" w:lineRule="auto"/>
        <w:ind w:left="169" w:right="53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инвалида или в дистанционном режиме;</w:t>
      </w:r>
    </w:p>
    <w:p w:rsidR="00960A20" w:rsidRPr="00881DC2" w:rsidRDefault="00F2095C" w:rsidP="00282F16">
      <w:pPr>
        <w:numPr>
          <w:ilvl w:val="0"/>
          <w:numId w:val="32"/>
        </w:numPr>
        <w:tabs>
          <w:tab w:val="left" w:pos="1041"/>
          <w:tab w:val="left" w:pos="7611"/>
        </w:tabs>
        <w:spacing w:after="0" w:line="240" w:lineRule="auto"/>
        <w:ind w:left="169" w:right="46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оказание специалистами иной необходимой помощи</w:t>
      </w:r>
      <w:r w:rsidR="002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инвалидам в преодолении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барьеров,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препятствующих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лицами.</w:t>
      </w:r>
    </w:p>
    <w:p w:rsidR="00960A20" w:rsidRPr="00881DC2" w:rsidRDefault="00133004" w:rsidP="00282F16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="00F2095C" w:rsidRPr="00881DC2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претензий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органа.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60A20" w:rsidRPr="00881DC2" w:rsidRDefault="00960A20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047A8E" w:rsidP="00047A8E">
      <w:pPr>
        <w:tabs>
          <w:tab w:val="left" w:pos="952"/>
        </w:tabs>
        <w:spacing w:after="0" w:line="240" w:lineRule="auto"/>
        <w:ind w:left="672" w:right="5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F2095C" w:rsidRPr="00881DC2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процедур,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порядку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выполнения,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="00F2095C" w:rsidRPr="00881D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форме, а также</w:t>
      </w:r>
    </w:p>
    <w:p w:rsidR="00960A20" w:rsidRPr="00881DC2" w:rsidRDefault="00F2095C">
      <w:pPr>
        <w:spacing w:after="0" w:line="320" w:lineRule="auto"/>
        <w:ind w:left="12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особенности</w:t>
      </w:r>
      <w:r w:rsidRPr="00881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выполнения</w:t>
      </w:r>
      <w:r w:rsidRPr="00881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административных</w:t>
      </w:r>
      <w:r w:rsidRPr="00881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процедур</w:t>
      </w:r>
      <w:r w:rsidRPr="00881D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МФЦ</w:t>
      </w:r>
    </w:p>
    <w:p w:rsidR="00960A20" w:rsidRPr="00881DC2" w:rsidRDefault="0096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F2095C">
      <w:pPr>
        <w:spacing w:before="23"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960A20" w:rsidRPr="00047A8E" w:rsidRDefault="00F2095C" w:rsidP="00047A8E">
      <w:pPr>
        <w:pStyle w:val="a5"/>
        <w:numPr>
          <w:ilvl w:val="0"/>
          <w:numId w:val="9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прием и регистрация заявления о предварительном согласовании, в том числе,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поступившего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в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электронной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форме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и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прилагаемых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к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нему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документов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либо отказ в приеме к рассмотрению заявления;</w:t>
      </w:r>
    </w:p>
    <w:p w:rsidR="00960A20" w:rsidRPr="00047A8E" w:rsidRDefault="00F2095C" w:rsidP="00047A8E">
      <w:pPr>
        <w:pStyle w:val="a5"/>
        <w:numPr>
          <w:ilvl w:val="0"/>
          <w:numId w:val="91"/>
        </w:numPr>
        <w:spacing w:after="0" w:line="240" w:lineRule="auto"/>
        <w:ind w:left="0" w:right="240" w:firstLine="36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возврат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заявления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о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предварительном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согласовании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и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приложенных</w:t>
      </w:r>
      <w:r w:rsidRPr="00047A8E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к нему документов;</w:t>
      </w:r>
    </w:p>
    <w:p w:rsidR="00960A20" w:rsidRPr="00047A8E" w:rsidRDefault="00F2095C" w:rsidP="00047A8E">
      <w:pPr>
        <w:pStyle w:val="a5"/>
        <w:numPr>
          <w:ilvl w:val="0"/>
          <w:numId w:val="9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приостановление</w:t>
      </w:r>
      <w:r w:rsidRPr="00047A8E">
        <w:rPr>
          <w:rFonts w:ascii="Times New Roman" w:eastAsia="Times New Roman" w:hAnsi="Times New Roman" w:cs="Times New Roman"/>
          <w:spacing w:val="-9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срока</w:t>
      </w:r>
      <w:r w:rsidRPr="00047A8E">
        <w:rPr>
          <w:rFonts w:ascii="Times New Roman" w:eastAsia="Times New Roman" w:hAnsi="Times New Roman" w:cs="Times New Roman"/>
          <w:spacing w:val="-9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рассмотрения</w:t>
      </w:r>
      <w:r w:rsidRPr="00047A8E">
        <w:rPr>
          <w:rFonts w:ascii="Times New Roman" w:eastAsia="Times New Roman" w:hAnsi="Times New Roman" w:cs="Times New Roman"/>
          <w:spacing w:val="-9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заявления</w:t>
      </w:r>
      <w:r w:rsidRPr="00047A8E">
        <w:rPr>
          <w:rFonts w:ascii="Times New Roman" w:eastAsia="Times New Roman" w:hAnsi="Times New Roman" w:cs="Times New Roman"/>
          <w:spacing w:val="-9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о</w:t>
      </w:r>
      <w:r w:rsidRPr="00047A8E">
        <w:rPr>
          <w:rFonts w:ascii="Times New Roman" w:eastAsia="Times New Roman" w:hAnsi="Times New Roman" w:cs="Times New Roman"/>
          <w:spacing w:val="-9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предварительном </w:t>
      </w:r>
      <w:r w:rsidRPr="00047A8E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согласовании;</w:t>
      </w:r>
    </w:p>
    <w:p w:rsidR="00960A20" w:rsidRPr="00047A8E" w:rsidRDefault="00F2095C" w:rsidP="00047A8E">
      <w:pPr>
        <w:pStyle w:val="a5"/>
        <w:numPr>
          <w:ilvl w:val="0"/>
          <w:numId w:val="9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формирование и направление межведомственных запросов о предоставлении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документов</w:t>
      </w:r>
      <w:r w:rsidRPr="00047A8E">
        <w:rPr>
          <w:rFonts w:ascii="Times New Roman" w:eastAsia="Times New Roman" w:hAnsi="Times New Roman" w:cs="Times New Roman"/>
          <w:spacing w:val="8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(информации),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необходимых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для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предварительного </w:t>
      </w:r>
      <w:r w:rsidRPr="00047A8E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согласования;</w:t>
      </w:r>
    </w:p>
    <w:p w:rsidR="00960A20" w:rsidRPr="00047A8E" w:rsidRDefault="00F2095C" w:rsidP="00047A8E">
      <w:pPr>
        <w:pStyle w:val="a5"/>
        <w:numPr>
          <w:ilvl w:val="0"/>
          <w:numId w:val="9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направление схемы расположения земельного участка на согласование в комитет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природных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ресурсов,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лесного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хозяйства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и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экологии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Волгоградской</w:t>
      </w:r>
      <w:r w:rsidRPr="00047A8E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области;</w:t>
      </w:r>
    </w:p>
    <w:p w:rsidR="00960A20" w:rsidRPr="00047A8E" w:rsidRDefault="00F2095C" w:rsidP="00047A8E">
      <w:pPr>
        <w:pStyle w:val="a5"/>
        <w:numPr>
          <w:ilvl w:val="0"/>
          <w:numId w:val="9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рассмотрение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заявления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о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предварительном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согласовании,</w:t>
      </w:r>
      <w:r w:rsidRPr="00047A8E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принятие решения по итогам рассмотрения;</w:t>
      </w:r>
    </w:p>
    <w:p w:rsidR="00960A20" w:rsidRPr="00881DC2" w:rsidRDefault="00F2095C" w:rsidP="00047A8E">
      <w:pPr>
        <w:numPr>
          <w:ilvl w:val="0"/>
          <w:numId w:val="91"/>
        </w:numPr>
        <w:tabs>
          <w:tab w:val="left" w:pos="0"/>
        </w:tabs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поступившего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 либо отказ в приеме к рассмотрению заявления;</w:t>
      </w:r>
    </w:p>
    <w:p w:rsidR="00960A20" w:rsidRPr="00881DC2" w:rsidRDefault="00F2095C" w:rsidP="00047A8E">
      <w:pPr>
        <w:numPr>
          <w:ilvl w:val="0"/>
          <w:numId w:val="91"/>
        </w:numPr>
        <w:tabs>
          <w:tab w:val="left" w:pos="0"/>
        </w:tabs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возврат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участка;</w:t>
      </w:r>
    </w:p>
    <w:p w:rsidR="00960A20" w:rsidRPr="00881DC2" w:rsidRDefault="00F2095C" w:rsidP="00047A8E">
      <w:pPr>
        <w:numPr>
          <w:ilvl w:val="0"/>
          <w:numId w:val="91"/>
        </w:numPr>
        <w:tabs>
          <w:tab w:val="left" w:pos="0"/>
        </w:tabs>
        <w:spacing w:after="0" w:line="240" w:lineRule="auto"/>
        <w:ind w:left="0" w:right="-14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о предоставлении документов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(информации),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участка;</w:t>
      </w:r>
    </w:p>
    <w:p w:rsidR="00960A20" w:rsidRPr="00881DC2" w:rsidRDefault="00F2095C" w:rsidP="00047A8E">
      <w:pPr>
        <w:numPr>
          <w:ilvl w:val="0"/>
          <w:numId w:val="91"/>
        </w:numPr>
        <w:tabs>
          <w:tab w:val="left" w:pos="0"/>
        </w:tabs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принятие решения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 проекта договора купли-продажи земельного участка.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3.1. Прием и регистрация заявления о предварительном согласовании, в том</w:t>
      </w:r>
      <w:r w:rsidRPr="00282F16">
        <w:rPr>
          <w:rFonts w:ascii="Times New Roman" w:eastAsia="Times New Roman" w:hAnsi="Times New Roman" w:cs="Times New Roman"/>
          <w:spacing w:val="-17"/>
          <w:position w:val="8"/>
          <w:sz w:val="24"/>
          <w:szCs w:val="24"/>
        </w:rPr>
        <w:t xml:space="preserve">  </w:t>
      </w:r>
      <w:r w:rsidRPr="00282F16">
        <w:rPr>
          <w:rFonts w:ascii="Times New Roman" w:eastAsia="Times New Roman" w:hAnsi="Times New Roman" w:cs="Times New Roman"/>
          <w:position w:val="8"/>
          <w:sz w:val="24"/>
          <w:szCs w:val="24"/>
        </w:rPr>
        <w:t>числе, поступившего в электронной форме и прилагаемых к нему документов либо отказ в приеме к рассмотрению заявления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;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 прилагаемых к нему документов, предусмотренных пунктом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регистрирует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с прилагаемыми к нему документами, а также заверяет копии документов, представленных заявителем в подлиннике.</w:t>
      </w:r>
    </w:p>
    <w:p w:rsidR="00960A20" w:rsidRPr="00881DC2" w:rsidRDefault="00047A8E" w:rsidP="00282F16">
      <w:pPr>
        <w:tabs>
          <w:tab w:val="left" w:pos="0"/>
        </w:tabs>
        <w:spacing w:before="23" w:after="0" w:line="240" w:lineRule="auto"/>
        <w:ind w:right="166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6"/>
          <w:sz w:val="24"/>
          <w:szCs w:val="24"/>
        </w:rPr>
        <w:t>3.1.4</w:t>
      </w:r>
      <w:r w:rsidR="00F2095C" w:rsidRPr="00047A8E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подтверждается уполномоченным органом путем выдачи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(направления) заявителю расписки в получении документов.</w:t>
      </w:r>
    </w:p>
    <w:p w:rsidR="00960A20" w:rsidRPr="00881DC2" w:rsidRDefault="00F2095C" w:rsidP="00282F16">
      <w:pPr>
        <w:tabs>
          <w:tab w:val="left" w:pos="0"/>
        </w:tabs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960A20" w:rsidRPr="00881DC2" w:rsidRDefault="00F2095C" w:rsidP="00282F16">
      <w:pPr>
        <w:tabs>
          <w:tab w:val="left" w:pos="0"/>
        </w:tabs>
        <w:spacing w:after="0" w:line="240" w:lineRule="auto"/>
        <w:ind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заявлении способом не позднее рабочего дня, следующего за днем поступления заявления в уполномоченный орган.</w:t>
      </w:r>
    </w:p>
    <w:p w:rsidR="00960A20" w:rsidRPr="00881DC2" w:rsidRDefault="00047A8E" w:rsidP="00047A8E">
      <w:pPr>
        <w:tabs>
          <w:tab w:val="left" w:pos="0"/>
          <w:tab w:val="left" w:pos="6951"/>
        </w:tabs>
        <w:spacing w:after="0" w:line="240" w:lineRule="auto"/>
        <w:ind w:right="194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течение 1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 момента его регистрации проводит процедуру проверки заявления и прилагаемых к нему документов на соответствие требованиям пункта</w:t>
      </w:r>
      <w:r w:rsidR="002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2.6.1.1 настоящего административного регламента, Приказа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7, а также на предмет соблюдения установленных условий признания действительности в заявлении квалифицированной подписи.</w:t>
      </w:r>
    </w:p>
    <w:p w:rsidR="00960A20" w:rsidRPr="00881DC2" w:rsidRDefault="00F2095C" w:rsidP="00047A8E">
      <w:pPr>
        <w:tabs>
          <w:tab w:val="left" w:pos="0"/>
          <w:tab w:val="left" w:pos="7433"/>
        </w:tabs>
        <w:spacing w:after="0" w:line="240" w:lineRule="auto"/>
        <w:ind w:right="797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 наличии оснований, предусмотренных пунктом</w:t>
      </w:r>
      <w:r w:rsidR="002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2.7 настоящего административного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 отказе в приеме к рассмотрению заявления.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случае выявления в результате проверки в заявлении и прилагаемых к нему документов нарушений требований, установленных пунктом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2.6.1.1 настоящего административного регламента, Приказом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7, уполномоченный орган не позднее пяти рабочих дней со дня представления такого заявления направляет заявителю на указанный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почты (при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иным указанным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нарушений требований, в соответствии с которыми должно быть представлено заявление.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случае, если в результате проверки квалифицированной подписи будет выявлено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несоблюдение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действительности, уполномоченный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11 Федерального закона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«Об электронной подписи», которые послужили основанием для принятия указанного решения.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3.1.6.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Максимальный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процедуры:</w:t>
      </w:r>
    </w:p>
    <w:p w:rsidR="00960A20" w:rsidRPr="00881DC2" w:rsidRDefault="00F2095C" w:rsidP="00047A8E">
      <w:pPr>
        <w:numPr>
          <w:ilvl w:val="0"/>
          <w:numId w:val="38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881D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1D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20*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минут;</w:t>
      </w:r>
    </w:p>
    <w:p w:rsidR="00960A20" w:rsidRPr="00881DC2" w:rsidRDefault="00F2095C" w:rsidP="00047A8E">
      <w:pPr>
        <w:numPr>
          <w:ilvl w:val="0"/>
          <w:numId w:val="38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почте,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>*</w:t>
      </w:r>
    </w:p>
    <w:p w:rsidR="00960A20" w:rsidRPr="00881DC2" w:rsidRDefault="00F2095C" w:rsidP="00047A8E">
      <w:pPr>
        <w:spacing w:after="0" w:line="240" w:lineRule="auto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орган;</w:t>
      </w:r>
    </w:p>
    <w:p w:rsidR="00960A20" w:rsidRPr="00881DC2" w:rsidRDefault="00F2095C" w:rsidP="00047A8E">
      <w:pPr>
        <w:tabs>
          <w:tab w:val="left" w:pos="0"/>
        </w:tabs>
        <w:spacing w:after="0" w:line="240" w:lineRule="auto"/>
        <w:ind w:left="169" w:right="-1" w:firstLine="70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(максимальный срок не может превышать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ab/>
        <w:t>3 дней и должен соответствовать сроку, установленному в пункте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ab/>
        <w:t>2.14</w:t>
      </w:r>
      <w:r w:rsidRPr="00881DC2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настоящего административного регламента)</w:t>
      </w:r>
    </w:p>
    <w:p w:rsidR="00960A20" w:rsidRPr="00881DC2" w:rsidRDefault="00F2095C" w:rsidP="00047A8E">
      <w:pPr>
        <w:numPr>
          <w:ilvl w:val="0"/>
          <w:numId w:val="39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документа:</w:t>
      </w:r>
    </w:p>
    <w:p w:rsidR="00960A20" w:rsidRPr="00881DC2" w:rsidRDefault="00F2095C" w:rsidP="00047A8E">
      <w:pPr>
        <w:tabs>
          <w:tab w:val="left" w:pos="7200"/>
        </w:tabs>
        <w:spacing w:before="23" w:after="0" w:line="240" w:lineRule="auto"/>
        <w:ind w:left="169" w:right="144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регистрация заявления осуществляется не позднее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881DC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дня, следующего за днем поступления заявления в уполномоченный орган;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 форме документов направляется заявителю не позднее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5* рабочих дней со дня поступления заявления в уполномоченный орган;</w:t>
      </w:r>
    </w:p>
    <w:p w:rsidR="00960A20" w:rsidRPr="00881DC2" w:rsidRDefault="00F2095C" w:rsidP="00047A8E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несоблюдения установленных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 дней со дня завершения проведения такой проверки.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3.1.7.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является:</w:t>
      </w:r>
    </w:p>
    <w:p w:rsidR="00960A20" w:rsidRPr="00881DC2" w:rsidRDefault="00F2095C" w:rsidP="00047A8E">
      <w:pPr>
        <w:numPr>
          <w:ilvl w:val="0"/>
          <w:numId w:val="40"/>
        </w:numPr>
        <w:tabs>
          <w:tab w:val="left" w:pos="1041"/>
        </w:tabs>
        <w:spacing w:after="0" w:line="240" w:lineRule="auto"/>
        <w:ind w:left="169" w:right="13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предварительном согласовании, выдача (направление в электронном виде или в МФЦ) заявителю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расписки в получении заявления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(уведомления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заявления);</w:t>
      </w:r>
    </w:p>
    <w:p w:rsidR="00960A20" w:rsidRPr="00881DC2" w:rsidRDefault="00F2095C" w:rsidP="00047A8E">
      <w:pPr>
        <w:numPr>
          <w:ilvl w:val="0"/>
          <w:numId w:val="40"/>
        </w:numPr>
        <w:tabs>
          <w:tab w:val="left" w:pos="1041"/>
        </w:tabs>
        <w:spacing w:after="0" w:line="240" w:lineRule="auto"/>
        <w:ind w:left="169" w:right="4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направление заявителю, направившему заявление в форме электронного документа,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нарушениях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 которыми должно быть представлено данное заявление или направление уведомления об отказе в приеме к рассмотрению заявления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 случае выявления несоблюдения установленных условий признания действительности квалифицированной подписи).</w:t>
      </w:r>
    </w:p>
    <w:p w:rsidR="00960A20" w:rsidRPr="00047A8E" w:rsidRDefault="00F2095C" w:rsidP="00047A8E">
      <w:pPr>
        <w:tabs>
          <w:tab w:val="left" w:pos="0"/>
        </w:tabs>
        <w:spacing w:after="0" w:line="240" w:lineRule="auto"/>
        <w:ind w:right="-1" w:firstLine="707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>3.2. Возврат заявления о предварительном согласовании и приложенных к нему документов.</w:t>
      </w:r>
    </w:p>
    <w:p w:rsidR="00960A20" w:rsidRPr="00881DC2" w:rsidRDefault="00047A8E" w:rsidP="00047A8E">
      <w:pPr>
        <w:tabs>
          <w:tab w:val="left" w:pos="1577"/>
        </w:tabs>
        <w:spacing w:after="0" w:line="240" w:lineRule="auto"/>
        <w:ind w:right="-1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 регистрация заявления о предварительном согласовании.</w:t>
      </w:r>
    </w:p>
    <w:p w:rsidR="00960A20" w:rsidRPr="00881DC2" w:rsidRDefault="00047A8E" w:rsidP="00047A8E">
      <w:pPr>
        <w:tabs>
          <w:tab w:val="left" w:pos="1577"/>
          <w:tab w:val="left" w:pos="3851"/>
          <w:tab w:val="left" w:pos="4815"/>
          <w:tab w:val="left" w:pos="6952"/>
        </w:tabs>
        <w:spacing w:after="0" w:line="240" w:lineRule="auto"/>
        <w:ind w:right="263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  <w:t>2.8 настоящего административного регламента, и в случае их выявления подготавливает проект письма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 указанием причины возврата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(далее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  <w:t xml:space="preserve">– письмо) и передает его на подпись руководителю уполномоченного органа или уполномоченному им должностному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лицу.</w:t>
      </w:r>
    </w:p>
    <w:p w:rsidR="00960A20" w:rsidRPr="00881DC2" w:rsidRDefault="00F2095C">
      <w:pPr>
        <w:tabs>
          <w:tab w:val="left" w:pos="5134"/>
        </w:tabs>
        <w:spacing w:after="0" w:line="240" w:lineRule="auto"/>
        <w:ind w:left="169" w:right="39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возврата заявления о предварительном согласовании,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881D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 xml:space="preserve">3.3 настоящего административного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регламента.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306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Руководитель уполномоченного органа или уполномоченное им должностное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отсутствия замечаний подписывает его.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233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регистрирует письмо в установленном порядке и обеспечивает направление в адрес заявителя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(вручение заявителю, его представителю)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="00F2095C"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095C" w:rsidRPr="00881D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:rsidR="00960A20" w:rsidRPr="00881DC2" w:rsidRDefault="00F2095C" w:rsidP="00047A8E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заявления.</w:t>
      </w:r>
    </w:p>
    <w:p w:rsidR="00960A20" w:rsidRPr="00881DC2" w:rsidRDefault="00047A8E" w:rsidP="00047A8E">
      <w:pPr>
        <w:tabs>
          <w:tab w:val="left" w:pos="0"/>
        </w:tabs>
        <w:spacing w:before="23" w:after="0" w:line="240" w:lineRule="auto"/>
        <w:ind w:right="16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возврат заявителю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возврата.</w:t>
      </w:r>
    </w:p>
    <w:p w:rsidR="00960A20" w:rsidRPr="00047A8E" w:rsidRDefault="00F2095C" w:rsidP="00047A8E">
      <w:pPr>
        <w:tabs>
          <w:tab w:val="left" w:pos="10356"/>
        </w:tabs>
        <w:spacing w:after="0" w:line="240" w:lineRule="auto"/>
        <w:ind w:right="121" w:firstLine="709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047A8E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3.3. Приостановление срока рассмотрения заявления о предварительном </w:t>
      </w:r>
      <w:r w:rsidRPr="00047A8E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согласовании.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нахождение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ранее другим лицом схемы расположения земельного участка.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 о предварительном согласовании с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 принимает решение о приостановлении срока рассмотрения поданного позднее заявления о предварительном согласовании.</w:t>
      </w:r>
    </w:p>
    <w:p w:rsidR="00960A20" w:rsidRPr="00881DC2" w:rsidRDefault="00F2095C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приостанавливается до принятия решения об утверждении направленной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 или до принятия решения об отказе в утверждении указанной схемы.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 случае отсутствия обстоятельств, предусмотренных пунктом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3.3.2 настоящего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1*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день со дня окончания приема документов и регистрации заявления.</w:t>
      </w:r>
    </w:p>
    <w:p w:rsidR="00960A20" w:rsidRPr="00881DC2" w:rsidRDefault="00047A8E" w:rsidP="00047A8E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приостановление срока рассмотрения поданного позднее заявления о предварительном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заявителю.</w:t>
      </w:r>
    </w:p>
    <w:p w:rsidR="00960A20" w:rsidRPr="0082711C" w:rsidRDefault="00F2095C" w:rsidP="0082711C">
      <w:pPr>
        <w:tabs>
          <w:tab w:val="left" w:pos="10356"/>
        </w:tabs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82711C">
        <w:rPr>
          <w:rFonts w:ascii="Times New Roman" w:eastAsia="Times New Roman" w:hAnsi="Times New Roman" w:cs="Times New Roman"/>
          <w:position w:val="8"/>
          <w:sz w:val="24"/>
          <w:szCs w:val="24"/>
        </w:rPr>
        <w:t>3.4. Формирование и направление межведомственных запросов о предоставлении</w:t>
      </w:r>
      <w:r w:rsidRPr="0082711C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position w:val="8"/>
          <w:sz w:val="24"/>
          <w:szCs w:val="24"/>
        </w:rPr>
        <w:t>документов (информации),</w:t>
      </w:r>
      <w:r w:rsidRPr="0082711C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position w:val="8"/>
          <w:sz w:val="24"/>
          <w:szCs w:val="24"/>
        </w:rPr>
        <w:t>необходимых</w:t>
      </w:r>
      <w:r w:rsidRPr="0082711C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position w:val="8"/>
          <w:sz w:val="24"/>
          <w:szCs w:val="24"/>
        </w:rPr>
        <w:t>для</w:t>
      </w:r>
      <w:r w:rsidRPr="0082711C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position w:val="8"/>
          <w:sz w:val="24"/>
          <w:szCs w:val="24"/>
        </w:rPr>
        <w:t>предварительного</w:t>
      </w:r>
      <w:r w:rsidRPr="0082711C">
        <w:rPr>
          <w:rFonts w:ascii="Times New Roman" w:eastAsia="Times New Roman" w:hAnsi="Times New Roman" w:cs="Times New Roman"/>
          <w:spacing w:val="80"/>
          <w:position w:val="8"/>
          <w:sz w:val="24"/>
          <w:szCs w:val="24"/>
        </w:rPr>
        <w:t xml:space="preserve">  </w:t>
      </w:r>
      <w:r w:rsidRPr="0082711C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согласования.</w:t>
      </w:r>
    </w:p>
    <w:p w:rsidR="00960A20" w:rsidRPr="00881DC2" w:rsidRDefault="0082711C" w:rsidP="0082711C">
      <w:pPr>
        <w:tabs>
          <w:tab w:val="left" w:pos="1577"/>
        </w:tabs>
        <w:spacing w:after="0" w:line="240" w:lineRule="auto"/>
        <w:ind w:right="948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 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960A20" w:rsidRPr="00881DC2" w:rsidRDefault="0082711C" w:rsidP="0082711C">
      <w:pPr>
        <w:tabs>
          <w:tab w:val="left" w:pos="1577"/>
        </w:tabs>
        <w:spacing w:after="0" w:line="240" w:lineRule="auto"/>
        <w:ind w:right="13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(информация),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2.6.3 настоящего административного регламента, не были представлены заявителем по собственной инициативе или уполномоченному органу для предоставления муниципальной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960A20" w:rsidRPr="00881DC2" w:rsidRDefault="00F2095C" w:rsidP="008271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ЕГРН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881D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испрашиваемом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земельном участке) не запрашивается уполномоченным органом посредством</w:t>
      </w:r>
      <w:r w:rsidR="0082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межведомственного информационного взаимодействия при предоставлении земельного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предварительным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согласованием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 участка в случае, если испрашиваемый земельный участок предстоит образовать.</w:t>
      </w:r>
    </w:p>
    <w:p w:rsidR="00960A20" w:rsidRPr="00881DC2" w:rsidRDefault="0082711C" w:rsidP="0082711C">
      <w:pPr>
        <w:tabs>
          <w:tab w:val="left" w:pos="157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960A20" w:rsidRPr="00881DC2" w:rsidRDefault="0082711C" w:rsidP="0082711C">
      <w:pPr>
        <w:tabs>
          <w:tab w:val="left" w:pos="1577"/>
        </w:tabs>
        <w:spacing w:after="0" w:line="240" w:lineRule="auto"/>
        <w:ind w:right="13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 – 3 *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дня со дня окончания приема документов и регистрации заявления.</w:t>
      </w:r>
    </w:p>
    <w:p w:rsidR="00960A20" w:rsidRPr="00881DC2" w:rsidRDefault="0082711C" w:rsidP="0082711C">
      <w:pPr>
        <w:tabs>
          <w:tab w:val="left" w:pos="157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формирование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межведомственных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 документов (информации).</w:t>
      </w:r>
    </w:p>
    <w:p w:rsidR="00960A20" w:rsidRPr="0082711C" w:rsidRDefault="00F2095C">
      <w:pPr>
        <w:tabs>
          <w:tab w:val="left" w:pos="10356"/>
        </w:tabs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82711C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3.5. Направление схемы расположения земельного участка на согласование в комитет природных ресурсов, лесного хозяйства и экологии Волгоградской </w:t>
      </w:r>
      <w:r w:rsidRPr="0082711C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области.</w:t>
      </w:r>
    </w:p>
    <w:p w:rsidR="00960A20" w:rsidRPr="00881DC2" w:rsidRDefault="0082711C" w:rsidP="0082711C">
      <w:pPr>
        <w:tabs>
          <w:tab w:val="left" w:pos="-142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приеме,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МФЦ,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почтовым отправлением,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участка, государственная собственность на который не разграничена.</w:t>
      </w:r>
    </w:p>
    <w:p w:rsidR="00960A20" w:rsidRPr="00881DC2" w:rsidRDefault="0082711C" w:rsidP="0082711C">
      <w:pPr>
        <w:tabs>
          <w:tab w:val="left" w:pos="-142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схему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 согласование в комитет природных ресурсов, лесного хозяйства и экологии Волгоградской области за исключением случаев, предусмотренных пунктом 3.5.3 настоящего административного регламента.</w:t>
      </w:r>
    </w:p>
    <w:p w:rsidR="00960A20" w:rsidRPr="00881DC2" w:rsidRDefault="0082711C" w:rsidP="0082711C">
      <w:pPr>
        <w:tabs>
          <w:tab w:val="left" w:pos="-142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Согласование схемы расположения земельного участка и проведение данной административной процедуры не требуется в случаях образования земельного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земель,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собственности и расположены:</w:t>
      </w:r>
    </w:p>
    <w:p w:rsidR="00960A20" w:rsidRPr="00881DC2" w:rsidRDefault="00F2095C" w:rsidP="0082711C">
      <w:pPr>
        <w:numPr>
          <w:ilvl w:val="0"/>
          <w:numId w:val="93"/>
        </w:numPr>
        <w:tabs>
          <w:tab w:val="left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населенного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пункта;</w:t>
      </w:r>
    </w:p>
    <w:p w:rsidR="00960A20" w:rsidRPr="00881DC2" w:rsidRDefault="00F2095C" w:rsidP="0082711C">
      <w:pPr>
        <w:numPr>
          <w:ilvl w:val="0"/>
          <w:numId w:val="93"/>
        </w:numPr>
        <w:tabs>
          <w:tab w:val="left" w:pos="0"/>
        </w:tabs>
        <w:spacing w:after="0" w:line="240" w:lineRule="auto"/>
        <w:ind w:left="0" w:right="58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зоны,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территориальной зоной сельскохозяйственного использования, расположена за границами населенного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пункта,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разрешенное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пределах которой не связано с использованием лесов и которая не является смежной с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лесничеством;</w:t>
      </w:r>
    </w:p>
    <w:p w:rsidR="00960A20" w:rsidRPr="00881DC2" w:rsidRDefault="00F2095C" w:rsidP="0082711C">
      <w:pPr>
        <w:numPr>
          <w:ilvl w:val="0"/>
          <w:numId w:val="93"/>
        </w:numPr>
        <w:tabs>
          <w:tab w:val="left" w:pos="0"/>
        </w:tabs>
        <w:spacing w:after="0" w:line="240" w:lineRule="auto"/>
        <w:ind w:left="0" w:right="34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зоны,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Единый государственный реестр недвижимости;</w:t>
      </w:r>
    </w:p>
    <w:p w:rsidR="00960A20" w:rsidRPr="0082711C" w:rsidRDefault="00F2095C" w:rsidP="0082711C">
      <w:pPr>
        <w:numPr>
          <w:ilvl w:val="0"/>
          <w:numId w:val="93"/>
        </w:numPr>
        <w:tabs>
          <w:tab w:val="left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271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11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82711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82711C" w:rsidRPr="0082711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82711C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поселение</w:t>
      </w:r>
      <w:r w:rsidRPr="008271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711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11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2711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82711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711C">
        <w:rPr>
          <w:rFonts w:ascii="Times New Roman" w:eastAsia="Times New Roman" w:hAnsi="Times New Roman" w:cs="Times New Roman"/>
          <w:spacing w:val="-2"/>
          <w:sz w:val="24"/>
          <w:szCs w:val="24"/>
        </w:rPr>
        <w:t>лесничества;</w:t>
      </w:r>
    </w:p>
    <w:p w:rsidR="00960A20" w:rsidRPr="00881DC2" w:rsidRDefault="00F2095C" w:rsidP="0082711C">
      <w:pPr>
        <w:numPr>
          <w:ilvl w:val="0"/>
          <w:numId w:val="93"/>
        </w:numPr>
        <w:tabs>
          <w:tab w:val="left" w:pos="0"/>
        </w:tabs>
        <w:spacing w:after="0" w:line="240" w:lineRule="auto"/>
        <w:ind w:left="0" w:right="12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 w:rsidR="0082711C" w:rsidRPr="0082711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82711C" w:rsidRPr="0082711C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поселение</w:t>
      </w:r>
      <w:r w:rsidR="0082711C" w:rsidRPr="008271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которых сведения о границах лесничеств внесены в Единый государственный реестр недвижимости.</w:t>
      </w:r>
    </w:p>
    <w:p w:rsidR="00960A20" w:rsidRPr="00881DC2" w:rsidRDefault="0082711C" w:rsidP="0082711C">
      <w:pPr>
        <w:tabs>
          <w:tab w:val="left" w:pos="0"/>
        </w:tabs>
        <w:spacing w:after="0" w:line="240" w:lineRule="auto"/>
        <w:ind w:right="319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оснований,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пунктом 3.5.3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переходит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исполнению следующей административной процедуры, предусмотренной настоящим административным регламентом.</w:t>
      </w:r>
    </w:p>
    <w:p w:rsidR="00960A20" w:rsidRPr="00881DC2" w:rsidRDefault="0082711C" w:rsidP="0082711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3.5.5.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Максимальный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процедуры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10*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заявления.</w:t>
      </w:r>
    </w:p>
    <w:p w:rsidR="00960A20" w:rsidRPr="00881DC2" w:rsidRDefault="0082711C" w:rsidP="0082711C">
      <w:pPr>
        <w:tabs>
          <w:tab w:val="left" w:pos="0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3.5.6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направление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комитет природных ресурсов, лесного хозяйства и экологии Волгоградской области.</w:t>
      </w:r>
    </w:p>
    <w:p w:rsidR="00960A20" w:rsidRPr="0082711C" w:rsidRDefault="00F2095C" w:rsidP="0082711C">
      <w:pPr>
        <w:tabs>
          <w:tab w:val="left" w:pos="0"/>
        </w:tabs>
        <w:spacing w:after="0" w:line="240" w:lineRule="auto"/>
        <w:ind w:right="-1" w:firstLine="707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82711C">
        <w:rPr>
          <w:rFonts w:ascii="Times New Roman" w:eastAsia="Times New Roman" w:hAnsi="Times New Roman" w:cs="Times New Roman"/>
          <w:position w:val="8"/>
          <w:sz w:val="24"/>
          <w:szCs w:val="24"/>
        </w:rPr>
        <w:t>3.6. Рассмотрение заявления о предварительном согласовании, принятие решения по итогам рассмотрения.</w:t>
      </w:r>
    </w:p>
    <w:p w:rsidR="00960A20" w:rsidRPr="00881DC2" w:rsidRDefault="0082711C" w:rsidP="0082711C">
      <w:pPr>
        <w:tabs>
          <w:tab w:val="left" w:pos="0"/>
          <w:tab w:val="left" w:pos="7593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услуги, всех документов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(информации),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960A20" w:rsidRPr="00881DC2" w:rsidRDefault="00F2095C" w:rsidP="0082711C">
      <w:pPr>
        <w:tabs>
          <w:tab w:val="left" w:pos="0"/>
          <w:tab w:val="left" w:pos="5433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Основанием для начала выполнения административной процедуры является также истечение определенного пунктом</w:t>
      </w:r>
      <w:r w:rsidRPr="00881DC2">
        <w:rPr>
          <w:rFonts w:ascii="Times New Roman" w:eastAsia="Times New Roman" w:hAnsi="Times New Roman" w:cs="Times New Roman"/>
          <w:spacing w:val="8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4 статьи</w:t>
      </w:r>
      <w:r w:rsidRPr="00881DC2">
        <w:rPr>
          <w:rFonts w:ascii="Times New Roman" w:eastAsia="Times New Roman" w:hAnsi="Times New Roman" w:cs="Times New Roman"/>
          <w:spacing w:val="8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3.5 Федерального закона от 25.10.2001 </w:t>
      </w:r>
      <w:r w:rsidRPr="00881DC2">
        <w:rPr>
          <w:rFonts w:ascii="Segoe UI Symbol" w:eastAsia="Segoe UI Symbol" w:hAnsi="Segoe UI Symbol" w:cs="Segoe UI Symbol"/>
          <w:position w:val="8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8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137-ФЗ</w:t>
      </w:r>
      <w:r w:rsidRPr="00881DC2">
        <w:rPr>
          <w:rFonts w:ascii="Times New Roman" w:eastAsia="Times New Roman" w:hAnsi="Times New Roman" w:cs="Times New Roman"/>
          <w:spacing w:val="8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«О введении в действие Земельного кодекса Российской Федерации»</w:t>
      </w:r>
      <w:r w:rsidRPr="00881DC2">
        <w:rPr>
          <w:rFonts w:ascii="Times New Roman" w:eastAsia="Times New Roman" w:hAnsi="Times New Roman" w:cs="Times New Roman"/>
          <w:spacing w:val="4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(далее</w:t>
      </w:r>
      <w:r w:rsidRPr="00881DC2">
        <w:rPr>
          <w:rFonts w:ascii="Times New Roman" w:eastAsia="Times New Roman" w:hAnsi="Times New Roman" w:cs="Times New Roman"/>
          <w:spacing w:val="4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– Федеральный закон</w:t>
      </w:r>
      <w:r w:rsidR="00282F16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</w:t>
      </w:r>
      <w:r w:rsidRPr="00881DC2">
        <w:rPr>
          <w:rFonts w:ascii="Segoe UI Symbol" w:eastAsia="Segoe UI Symbol" w:hAnsi="Segoe UI Symbol" w:cs="Segoe UI Symbol"/>
          <w:position w:val="8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4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137-ФЗ)</w:t>
      </w:r>
      <w:r w:rsidRPr="00881DC2">
        <w:rPr>
          <w:rFonts w:ascii="Times New Roman" w:eastAsia="Times New Roman" w:hAnsi="Times New Roman" w:cs="Times New Roman"/>
          <w:spacing w:val="4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</w:t>
      </w:r>
      <w:r w:rsidR="00AE0882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поступление в уполномоченный орган уведомления об отказе в согласовании схемы. В данном случае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пунктом 9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статьи 3.5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Федерального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закона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Segoe UI Symbol" w:eastAsia="Segoe UI Symbol" w:hAnsi="Segoe UI Symbol" w:cs="Segoe UI Symbol"/>
          <w:position w:val="8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137-ФЗ</w:t>
      </w:r>
      <w:r w:rsidRPr="00881DC2">
        <w:rPr>
          <w:rFonts w:ascii="Times New Roman" w:eastAsia="Times New Roman" w:hAnsi="Times New Roman" w:cs="Times New Roman"/>
          <w:spacing w:val="-6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схема считается согласованной.</w:t>
      </w:r>
    </w:p>
    <w:p w:rsidR="00960A20" w:rsidRPr="00881DC2" w:rsidRDefault="0082711C" w:rsidP="0082711C">
      <w:pPr>
        <w:tabs>
          <w:tab w:val="left" w:pos="0"/>
          <w:tab w:val="left" w:pos="4966"/>
          <w:tab w:val="left" w:pos="7534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документы и информацию на предмет отсутствия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(наличия) оснований для отказа в предварительном согласовании, предусмотренных пунктом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2.10.2 настоящего административного регламента.</w:t>
      </w:r>
    </w:p>
    <w:p w:rsidR="00960A20" w:rsidRPr="00881DC2" w:rsidRDefault="0082711C" w:rsidP="0082711C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 итогам рассмотрения должностное лицо уполномоченного органа, ответственное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о предварительном согласовании или проект решения об отказе в предварительном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согласовании.</w:t>
      </w:r>
    </w:p>
    <w:p w:rsidR="00960A20" w:rsidRPr="00881DC2" w:rsidRDefault="00F2095C" w:rsidP="0082711C">
      <w:pPr>
        <w:tabs>
          <w:tab w:val="left" w:pos="0"/>
          <w:tab w:val="left" w:pos="7534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Проект решения об отказе в предварительном согласовании готовится должностным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предварительном согласовании, предусмотренных пунктом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2.10.2 настоящего административного регламента.</w:t>
      </w:r>
    </w:p>
    <w:p w:rsidR="00960A20" w:rsidRPr="00881DC2" w:rsidRDefault="0082711C" w:rsidP="0082711C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 принятии решения о предварительном согласовании, в случае если к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поданному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гражданином,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960A20" w:rsidRPr="00881DC2" w:rsidRDefault="0082711C" w:rsidP="0082711C">
      <w:pPr>
        <w:tabs>
          <w:tab w:val="left" w:pos="0"/>
        </w:tabs>
        <w:spacing w:before="23"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испрашиваемый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образовать в соответствии со схемой расположения земельного участка, решение о предварительном согласовании должно содержать указание на утверждение схемы его расположения. В этом случае обязательным приложением к решению о предварительном согласовании, направленному заявителю, является схема расположения земельного участка.</w:t>
      </w:r>
    </w:p>
    <w:p w:rsidR="00960A20" w:rsidRPr="00881DC2" w:rsidRDefault="0082711C" w:rsidP="0082711C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3.6.6.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 наличии в письменной форме согласия лица, обратившегося с заявлением о предварительном согласовании, который предстоит образовать в соответствии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схемой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 вправе утвердить иной вариант схемы расположения земельного участка.</w:t>
      </w:r>
    </w:p>
    <w:p w:rsidR="00960A20" w:rsidRPr="00881DC2" w:rsidRDefault="0082711C" w:rsidP="00AE0882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3.6.7.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 согласовании,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960A20" w:rsidRPr="00881DC2" w:rsidRDefault="0082711C" w:rsidP="00AE0882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3.6.8.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предварительном согласовании должно быть обоснованным и содержать все основания отказа. В случае, если к заявлению о предварительном согласовании прилагалась схема расположения земельного участка,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содержать указание на отказ в утверждении схемы расположения земельного участка.</w:t>
      </w:r>
    </w:p>
    <w:p w:rsidR="00960A20" w:rsidRPr="00881DC2" w:rsidRDefault="0082711C" w:rsidP="0082711C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3.6.9.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 решения о предварительном согласовании или проект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решения об отказе в предварительном согласовании представляется должностным лицом уполномоченного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 на подпись руководителю уполномоченного органа или уполномоченному им должностному лицу.</w:t>
      </w:r>
    </w:p>
    <w:p w:rsidR="00960A20" w:rsidRPr="00881DC2" w:rsidRDefault="0082711C" w:rsidP="0082711C">
      <w:pPr>
        <w:tabs>
          <w:tab w:val="left" w:pos="0"/>
          <w:tab w:val="left" w:pos="1716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3.6.10.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уполномоченное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им должностное лицо, рассмотрев полученные документы, в случае отсутствия замечаний подписывает соответствующее решение.</w:t>
      </w:r>
    </w:p>
    <w:p w:rsidR="00960A20" w:rsidRPr="00881DC2" w:rsidRDefault="0082711C" w:rsidP="0082711C">
      <w:pPr>
        <w:tabs>
          <w:tab w:val="left" w:pos="0"/>
          <w:tab w:val="left" w:pos="1716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3.6.11.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Подписанное решение регистрируется должностным лицом, уполномоченного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 в установленном порядке.</w:t>
      </w:r>
    </w:p>
    <w:p w:rsidR="00960A20" w:rsidRPr="00881DC2" w:rsidRDefault="0082711C" w:rsidP="00C74E49">
      <w:pPr>
        <w:tabs>
          <w:tab w:val="left" w:pos="0"/>
          <w:tab w:val="left" w:pos="1716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3.6.12.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расписку либо направляется ему должностном лицом, ответственным за предоставление муниципальной услуги, указанным в заявлении способом:</w:t>
      </w:r>
    </w:p>
    <w:p w:rsidR="00960A20" w:rsidRPr="00881DC2" w:rsidRDefault="00F2095C" w:rsidP="00C74E49">
      <w:pPr>
        <w:numPr>
          <w:ilvl w:val="0"/>
          <w:numId w:val="55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почтового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отправления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заявлении);</w:t>
      </w:r>
    </w:p>
    <w:p w:rsidR="00960A20" w:rsidRPr="00881DC2" w:rsidRDefault="00F2095C" w:rsidP="00C74E49">
      <w:pPr>
        <w:numPr>
          <w:ilvl w:val="0"/>
          <w:numId w:val="55"/>
        </w:numPr>
        <w:tabs>
          <w:tab w:val="left" w:pos="1041"/>
        </w:tabs>
        <w:spacing w:after="0" w:line="240" w:lineRule="auto"/>
        <w:ind w:left="169" w:right="27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почты;</w:t>
      </w:r>
    </w:p>
    <w:p w:rsidR="00960A20" w:rsidRPr="00881DC2" w:rsidRDefault="00F2095C" w:rsidP="00C74E49">
      <w:pPr>
        <w:numPr>
          <w:ilvl w:val="0"/>
          <w:numId w:val="55"/>
        </w:numPr>
        <w:tabs>
          <w:tab w:val="left" w:pos="1041"/>
        </w:tabs>
        <w:spacing w:after="0" w:line="240" w:lineRule="auto"/>
        <w:ind w:left="169" w:right="70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заявителю посредством электронной почты.</w:t>
      </w:r>
    </w:p>
    <w:p w:rsidR="00960A20" w:rsidRPr="00881DC2" w:rsidRDefault="00F2095C" w:rsidP="00C74E49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 для его передачи заявителю, если им не указан иной способ его получения.</w:t>
      </w:r>
    </w:p>
    <w:p w:rsidR="00960A20" w:rsidRPr="00881DC2" w:rsidRDefault="00F2095C" w:rsidP="00AE0882">
      <w:pPr>
        <w:spacing w:after="0" w:line="240" w:lineRule="auto"/>
        <w:ind w:firstLine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3.6.13.</w:t>
      </w:r>
      <w:r w:rsidRPr="00881DC2">
        <w:rPr>
          <w:rFonts w:ascii="Times New Roman" w:eastAsia="Times New Roman" w:hAnsi="Times New Roman" w:cs="Times New Roman"/>
          <w:spacing w:val="-3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Максимальный срок исполнения административной процедуры</w:t>
      </w:r>
      <w:r w:rsidR="00C74E49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16*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органа,</w:t>
      </w:r>
      <w:r w:rsidR="00C74E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услуги,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всех</w:t>
      </w:r>
      <w:r w:rsidRPr="00881DC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960A20" w:rsidRPr="00881DC2" w:rsidRDefault="00F2095C" w:rsidP="00C74E49">
      <w:pPr>
        <w:tabs>
          <w:tab w:val="left" w:pos="-142"/>
        </w:tabs>
        <w:spacing w:after="0" w:line="240" w:lineRule="auto"/>
        <w:ind w:right="-1" w:firstLine="707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В случае необходимости согласования схемы расположения земельного </w:t>
      </w:r>
      <w:r w:rsidRPr="00881DC2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ab/>
        <w:t xml:space="preserve">в комитете природных ресурсов, лесного хозяйства и экологии Волгоградской области максимальный срок исполнения административной </w:t>
      </w:r>
      <w:r w:rsidRPr="00881DC2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>процедуры</w:t>
      </w:r>
      <w:r w:rsidR="00C74E49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>–</w:t>
      </w:r>
      <w:r w:rsidR="00C74E49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5* дней со дня получения всех документов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ab/>
      </w:r>
      <w:r w:rsidRPr="00881DC2">
        <w:rPr>
          <w:rFonts w:ascii="Times New Roman" w:eastAsia="Times New Roman" w:hAnsi="Times New Roman" w:cs="Times New Roman"/>
          <w:spacing w:val="-2"/>
          <w:position w:val="8"/>
          <w:sz w:val="24"/>
          <w:szCs w:val="24"/>
        </w:rPr>
        <w:t xml:space="preserve">(информации),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необходимых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рассмотрения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заявления (со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дня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окончания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срока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7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поступления в</w:t>
      </w:r>
      <w:r w:rsidRPr="00881DC2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орган</w:t>
      </w:r>
      <w:r w:rsidRPr="00881DC2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уведомления</w:t>
      </w:r>
      <w:r w:rsidRPr="00881DC2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согласовании</w:t>
      </w:r>
      <w:r w:rsidRPr="00881DC2">
        <w:rPr>
          <w:rFonts w:ascii="Times New Roman" w:eastAsia="Times New Roman" w:hAnsi="Times New Roman" w:cs="Times New Roman"/>
          <w:spacing w:val="-1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схемы</w:t>
      </w:r>
      <w:r w:rsidR="00C74E49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(об отказе в согласовании</w:t>
      </w:r>
      <w:r w:rsidRPr="00881DC2">
        <w:rPr>
          <w:rFonts w:ascii="Times New Roman" w:eastAsia="Times New Roman" w:hAnsi="Times New Roman" w:cs="Times New Roman"/>
          <w:spacing w:val="-1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схемы),</w:t>
      </w:r>
      <w:r w:rsidRPr="00881DC2">
        <w:rPr>
          <w:rFonts w:ascii="Times New Roman" w:eastAsia="Times New Roman" w:hAnsi="Times New Roman" w:cs="Times New Roman"/>
          <w:spacing w:val="-1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предусмотренного</w:t>
      </w:r>
      <w:r w:rsidRPr="00881DC2">
        <w:rPr>
          <w:rFonts w:ascii="Times New Roman" w:eastAsia="Times New Roman" w:hAnsi="Times New Roman" w:cs="Times New Roman"/>
          <w:spacing w:val="-1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пунктом 4</w:t>
      </w:r>
      <w:r w:rsidRPr="00881DC2">
        <w:rPr>
          <w:rFonts w:ascii="Times New Roman" w:eastAsia="Times New Roman" w:hAnsi="Times New Roman" w:cs="Times New Roman"/>
          <w:spacing w:val="-1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статьи 3.5</w:t>
      </w:r>
      <w:r w:rsidRPr="00881DC2">
        <w:rPr>
          <w:rFonts w:ascii="Times New Roman" w:eastAsia="Times New Roman" w:hAnsi="Times New Roman" w:cs="Times New Roman"/>
          <w:spacing w:val="-1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Федерального</w:t>
      </w:r>
      <w:r w:rsidRPr="00881DC2">
        <w:rPr>
          <w:rFonts w:ascii="Times New Roman" w:eastAsia="Times New Roman" w:hAnsi="Times New Roman" w:cs="Times New Roman"/>
          <w:spacing w:val="-1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закона от 25.10.2001 </w:t>
      </w:r>
      <w:r w:rsidRPr="00881DC2">
        <w:rPr>
          <w:rFonts w:ascii="Segoe UI Symbol" w:eastAsia="Segoe UI Symbol" w:hAnsi="Segoe UI Symbol" w:cs="Segoe UI Symbol"/>
          <w:position w:val="8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137-ФЗ).</w:t>
      </w:r>
    </w:p>
    <w:p w:rsidR="00960A20" w:rsidRPr="00881DC2" w:rsidRDefault="00F2095C" w:rsidP="00C74E49">
      <w:pPr>
        <w:spacing w:after="0" w:line="240" w:lineRule="auto"/>
        <w:ind w:left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3.6.14.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Результатом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 административной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процедуры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является:</w:t>
      </w:r>
    </w:p>
    <w:p w:rsidR="00960A20" w:rsidRPr="00881DC2" w:rsidRDefault="00F2095C" w:rsidP="00C74E49">
      <w:pPr>
        <w:numPr>
          <w:ilvl w:val="0"/>
          <w:numId w:val="56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согласовании;</w:t>
      </w:r>
    </w:p>
    <w:p w:rsidR="00960A20" w:rsidRPr="00C74E49" w:rsidRDefault="00F2095C" w:rsidP="00C74E49">
      <w:pPr>
        <w:numPr>
          <w:ilvl w:val="0"/>
          <w:numId w:val="56"/>
        </w:numPr>
        <w:tabs>
          <w:tab w:val="left" w:pos="1041"/>
        </w:tabs>
        <w:spacing w:before="8" w:after="0" w:line="240" w:lineRule="auto"/>
        <w:ind w:left="169" w:right="181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предварительном </w:t>
      </w:r>
      <w:r w:rsidRPr="00C74E49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согласовании.</w:t>
      </w:r>
    </w:p>
    <w:p w:rsidR="00960A20" w:rsidRPr="00C74E49" w:rsidRDefault="00C74E49" w:rsidP="00C74E49">
      <w:pPr>
        <w:tabs>
          <w:tab w:val="left" w:pos="0"/>
        </w:tabs>
        <w:spacing w:after="0" w:line="240" w:lineRule="auto"/>
        <w:ind w:right="-1" w:firstLine="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поступившего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F2095C" w:rsidRPr="00C74E4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либо отказ в приеме к рассмотрению заявления.</w:t>
      </w:r>
    </w:p>
    <w:p w:rsidR="00960A20" w:rsidRPr="00881DC2" w:rsidRDefault="00C74E49" w:rsidP="00C74E49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  <w:t>и прилагаемых к нему документов, предусмотренных пунктом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2.6.2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960A20" w:rsidRPr="00881DC2" w:rsidRDefault="00C74E49" w:rsidP="00C74E49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960A20" w:rsidRPr="00881DC2" w:rsidRDefault="00C74E49" w:rsidP="00C74E49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принимает и регистрирует заявление о предоставлении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прилагаемыми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также заверяет копии документов, представленных заявителем в подлиннике.</w:t>
      </w:r>
    </w:p>
    <w:p w:rsidR="00960A20" w:rsidRPr="00881DC2" w:rsidRDefault="00C74E49" w:rsidP="00C74E49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подтверждается уполномоченным органом путем выдачи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(направления) заявителю расписки в получении документов.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уведомления,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заявлении способом не позднее рабочего дня, следующего за днем поступления заявления в уполномоченный орган.</w:t>
      </w:r>
    </w:p>
    <w:p w:rsidR="00960A20" w:rsidRPr="00881DC2" w:rsidRDefault="00C74E49" w:rsidP="00C74E49">
      <w:pPr>
        <w:tabs>
          <w:tab w:val="left" w:pos="0"/>
        </w:tabs>
        <w:spacing w:before="23"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 в форме электронного документа должностное лицо уполномоченного органа, ответственное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течение 1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 момента его регистрации проводит процедуру проверки заявления и прилагаемых к нему документов на соответствие требованиям пункта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  <w:t xml:space="preserve">2.6.2.1 настоящего административного регламента, Приказа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7, а также на предмет соблюдения установленных условий признания действительности в заявлении квалифицированной подписи.</w:t>
      </w:r>
    </w:p>
    <w:p w:rsidR="00960A20" w:rsidRPr="00881DC2" w:rsidRDefault="00F2095C" w:rsidP="00C74E49">
      <w:pPr>
        <w:tabs>
          <w:tab w:val="left" w:pos="0"/>
        </w:tabs>
        <w:spacing w:after="0" w:line="240" w:lineRule="auto"/>
        <w:ind w:right="-143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 наличии оснований, предусм</w:t>
      </w:r>
      <w:r w:rsidR="00C74E49">
        <w:rPr>
          <w:rFonts w:ascii="Times New Roman" w:eastAsia="Times New Roman" w:hAnsi="Times New Roman" w:cs="Times New Roman"/>
          <w:sz w:val="24"/>
          <w:szCs w:val="24"/>
        </w:rPr>
        <w:t>отренных пунктом</w:t>
      </w:r>
      <w:r w:rsidR="00C74E49">
        <w:rPr>
          <w:rFonts w:ascii="Times New Roman" w:eastAsia="Times New Roman" w:hAnsi="Times New Roman" w:cs="Times New Roman"/>
          <w:sz w:val="24"/>
          <w:szCs w:val="24"/>
        </w:rPr>
        <w:tab/>
        <w:t>2.7 настоящего а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 отказе в приеме к рассмотрению заявления.</w:t>
      </w:r>
    </w:p>
    <w:p w:rsidR="00960A20" w:rsidRPr="00881DC2" w:rsidRDefault="00F2095C" w:rsidP="00C74E49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случае выявления в результате проверки в заявлении и прилагаемых к нему документов нарушений требований, установленных пунктом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2.6.2.1 настоящего административного регламента, Приказом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7, уполномоченный орган не позднее пяти рабочих дней со дня представления такого заявления направляет заявителю на указанный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почты (при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иным указанным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нарушений требований, в соответствии с которыми должно быть представлено заявление.</w:t>
      </w:r>
    </w:p>
    <w:p w:rsidR="00960A20" w:rsidRPr="00881DC2" w:rsidRDefault="00F2095C" w:rsidP="00C74E49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случае, если в результате проверки квалифицированной подписи будет выявлено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несоблюдение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действительности, уполномоченный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11 Федерального закона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«Об электронной подписи», которые послужили основанием для принятия указанного решения.</w:t>
      </w:r>
    </w:p>
    <w:p w:rsidR="00960A20" w:rsidRPr="00881DC2" w:rsidRDefault="00C74E49" w:rsidP="00C74E49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3.7.6.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Максимальный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процедуры:</w:t>
      </w:r>
    </w:p>
    <w:p w:rsidR="00960A20" w:rsidRPr="00881DC2" w:rsidRDefault="00F2095C" w:rsidP="00C74E49">
      <w:pPr>
        <w:numPr>
          <w:ilvl w:val="0"/>
          <w:numId w:val="59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881D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1D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20*</w:t>
      </w:r>
      <w:r w:rsidRPr="00881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минут;</w:t>
      </w:r>
    </w:p>
    <w:p w:rsidR="00960A20" w:rsidRPr="00881DC2" w:rsidRDefault="00F2095C" w:rsidP="00C74E49">
      <w:pPr>
        <w:numPr>
          <w:ilvl w:val="0"/>
          <w:numId w:val="59"/>
        </w:numPr>
        <w:tabs>
          <w:tab w:val="left" w:pos="1041"/>
        </w:tabs>
        <w:spacing w:after="0" w:line="240" w:lineRule="auto"/>
        <w:ind w:left="1040" w:hanging="16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почте,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>*</w:t>
      </w:r>
    </w:p>
    <w:p w:rsidR="00960A20" w:rsidRPr="00881DC2" w:rsidRDefault="00F2095C" w:rsidP="00C74E49">
      <w:pPr>
        <w:spacing w:after="0" w:line="240" w:lineRule="auto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орган;</w:t>
      </w:r>
    </w:p>
    <w:p w:rsidR="00960A20" w:rsidRPr="00881DC2" w:rsidRDefault="00F2095C" w:rsidP="00C74E49">
      <w:pPr>
        <w:tabs>
          <w:tab w:val="left" w:pos="0"/>
        </w:tabs>
        <w:spacing w:after="0" w:line="240" w:lineRule="auto"/>
        <w:ind w:right="-1" w:firstLine="70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(максимальный срок не может превышать</w:t>
      </w:r>
      <w:r w:rsidR="00C74E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 xml:space="preserve">3 дней и должен соответствовать сроку, </w:t>
      </w:r>
      <w:r w:rsidR="00C74E49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установленному в пункте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2.14</w:t>
      </w:r>
      <w:r w:rsidRPr="00881DC2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>настоящего административного регламента)</w:t>
      </w:r>
    </w:p>
    <w:p w:rsidR="00960A20" w:rsidRPr="00881DC2" w:rsidRDefault="00F2095C" w:rsidP="00C74E49">
      <w:pPr>
        <w:numPr>
          <w:ilvl w:val="0"/>
          <w:numId w:val="60"/>
        </w:numPr>
        <w:tabs>
          <w:tab w:val="left" w:pos="0"/>
        </w:tabs>
        <w:spacing w:after="0" w:line="240" w:lineRule="auto"/>
        <w:ind w:right="1443" w:firstLine="87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в форме электронного документа: регистрация заявления осуществляется не позднее</w:t>
      </w:r>
      <w:r w:rsidR="00C7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1DC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дня,</w:t>
      </w:r>
    </w:p>
    <w:p w:rsidR="00960A20" w:rsidRPr="00881DC2" w:rsidRDefault="00F2095C">
      <w:pPr>
        <w:spacing w:after="0" w:line="240" w:lineRule="auto"/>
        <w:ind w:left="877" w:right="323" w:hanging="70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следующего за днем поступления заявления в уполномоченный орган; уведомление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</w:p>
    <w:p w:rsidR="00960A20" w:rsidRPr="00881DC2" w:rsidRDefault="00F2095C">
      <w:pPr>
        <w:spacing w:after="0" w:line="240" w:lineRule="auto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 поступления заявления в уполномоченный орган;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несоблюдения установленных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3 дней со дня завершения проведения такой проверки.</w:t>
      </w:r>
    </w:p>
    <w:p w:rsidR="00960A20" w:rsidRPr="00881DC2" w:rsidRDefault="00C74E49" w:rsidP="00C74E49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3.7.7.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является:</w:t>
      </w:r>
    </w:p>
    <w:p w:rsidR="00960A20" w:rsidRPr="00881DC2" w:rsidRDefault="00F2095C" w:rsidP="00C74E49">
      <w:pPr>
        <w:numPr>
          <w:ilvl w:val="0"/>
          <w:numId w:val="61"/>
        </w:numPr>
        <w:tabs>
          <w:tab w:val="left" w:pos="1041"/>
        </w:tabs>
        <w:spacing w:after="0" w:line="240" w:lineRule="auto"/>
        <w:ind w:left="169" w:right="20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 земельного участка, выдача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(направление в электронном виде или в МФЦ) заявителю расписки в получении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 (уведомления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получении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заявления).</w:t>
      </w:r>
    </w:p>
    <w:p w:rsidR="00960A20" w:rsidRPr="00881DC2" w:rsidRDefault="0096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F2095C" w:rsidP="00742771">
      <w:pPr>
        <w:numPr>
          <w:ilvl w:val="0"/>
          <w:numId w:val="62"/>
        </w:numPr>
        <w:tabs>
          <w:tab w:val="left" w:pos="1041"/>
        </w:tabs>
        <w:spacing w:before="23" w:after="0" w:line="240" w:lineRule="auto"/>
        <w:ind w:left="169" w:right="4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направление заявителю, направившему заявление в форме электронного документа,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нарушениях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 которыми должно быть представлено данное заявление или направление уведомления об отказе в приеме к рассмотрению заявления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 случае выявления несоблюдения установленных условий признания действительности квалифицированной подписи).</w:t>
      </w:r>
    </w:p>
    <w:p w:rsidR="00960A20" w:rsidRPr="00C74E49" w:rsidRDefault="00C74E49" w:rsidP="00C74E49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Возврат</w:t>
      </w:r>
      <w:r w:rsidR="00F2095C" w:rsidRPr="00C74E4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C74E4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C74E4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C74E4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C74E4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участка.</w:t>
      </w:r>
    </w:p>
    <w:p w:rsidR="00960A20" w:rsidRPr="00C74E49" w:rsidRDefault="00C74E49" w:rsidP="00C74E49">
      <w:pPr>
        <w:tabs>
          <w:tab w:val="left" w:pos="0"/>
          <w:tab w:val="left" w:pos="1577"/>
        </w:tabs>
        <w:spacing w:after="0" w:line="240" w:lineRule="auto"/>
        <w:ind w:right="26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3.8.1.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F2095C"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F2095C"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2095C"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F2095C" w:rsidRPr="00C74E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и регистрация заявления о предоставлении земельного участка.</w:t>
      </w:r>
    </w:p>
    <w:p w:rsidR="00960A20" w:rsidRPr="00C74E49" w:rsidRDefault="00C74E49" w:rsidP="00C74E49">
      <w:pPr>
        <w:tabs>
          <w:tab w:val="left" w:pos="0"/>
          <w:tab w:val="left" w:pos="1577"/>
          <w:tab w:val="left" w:pos="3851"/>
          <w:tab w:val="left" w:pos="4815"/>
          <w:tab w:val="left" w:pos="6952"/>
        </w:tabs>
        <w:spacing w:after="0" w:line="240" w:lineRule="auto"/>
        <w:ind w:right="26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3.8.2.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2.9 настоящего административного регламента, и в случае их выявления подготавливает проект письма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F2095C" w:rsidRPr="00C74E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>с указанием причины возврата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ab/>
      </w:r>
      <w:r w:rsidR="00F2095C" w:rsidRPr="00C74E49">
        <w:rPr>
          <w:rFonts w:ascii="Times New Roman" w:eastAsia="Times New Roman" w:hAnsi="Times New Roman" w:cs="Times New Roman"/>
          <w:spacing w:val="-2"/>
          <w:sz w:val="24"/>
          <w:szCs w:val="24"/>
        </w:rPr>
        <w:t>(далее</w:t>
      </w:r>
      <w:r w:rsidR="00F2095C" w:rsidRPr="00C74E49">
        <w:rPr>
          <w:rFonts w:ascii="Times New Roman" w:eastAsia="Times New Roman" w:hAnsi="Times New Roman" w:cs="Times New Roman"/>
          <w:sz w:val="24"/>
          <w:szCs w:val="24"/>
        </w:rPr>
        <w:tab/>
        <w:t xml:space="preserve">– письмо) и передает его на подпись руководителю уполномоченного органа или уполномоченному им должностному </w:t>
      </w:r>
      <w:r w:rsidR="00F2095C" w:rsidRPr="00C74E49">
        <w:rPr>
          <w:rFonts w:ascii="Times New Roman" w:eastAsia="Times New Roman" w:hAnsi="Times New Roman" w:cs="Times New Roman"/>
          <w:spacing w:val="-2"/>
          <w:sz w:val="24"/>
          <w:szCs w:val="24"/>
        </w:rPr>
        <w:t>лицу.</w:t>
      </w:r>
    </w:p>
    <w:p w:rsidR="00960A20" w:rsidRPr="00C74E49" w:rsidRDefault="00F2095C" w:rsidP="00C74E49">
      <w:pPr>
        <w:tabs>
          <w:tab w:val="left" w:pos="0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4E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возврата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4E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предоставлении земельного участка, указанных в пункте</w:t>
      </w:r>
      <w:r w:rsidR="00C7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</w:t>
      </w:r>
      <w:r w:rsidR="00C7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eastAsia="Times New Roman" w:hAnsi="Times New Roman" w:cs="Times New Roman"/>
          <w:sz w:val="24"/>
          <w:szCs w:val="24"/>
        </w:rPr>
        <w:t>3.9 настоящего административного регламента.</w:t>
      </w:r>
    </w:p>
    <w:p w:rsidR="00960A20" w:rsidRPr="00881DC2" w:rsidRDefault="00C74E49" w:rsidP="00C74E49">
      <w:pPr>
        <w:tabs>
          <w:tab w:val="left" w:pos="1577"/>
        </w:tabs>
        <w:spacing w:after="0" w:line="240" w:lineRule="auto"/>
        <w:ind w:right="306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Руководитель уполномоченного органа или уполномоченное им должностное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отсутствия замечаний подписывает его.</w:t>
      </w:r>
    </w:p>
    <w:p w:rsidR="00960A20" w:rsidRPr="00881DC2" w:rsidRDefault="00C74E49" w:rsidP="00C74E49">
      <w:pPr>
        <w:tabs>
          <w:tab w:val="left" w:pos="1577"/>
        </w:tabs>
        <w:spacing w:after="0" w:line="240" w:lineRule="auto"/>
        <w:ind w:right="233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уполномоченное на предоставление муниципальной услуги, регистрирует письмо в установленном порядке и обеспечивает направление в адрес заявителя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(вручение заявителю, его представителю)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960A20" w:rsidRPr="00881DC2" w:rsidRDefault="00C74E49" w:rsidP="00C74E49">
      <w:pPr>
        <w:tabs>
          <w:tab w:val="left" w:pos="1577"/>
          <w:tab w:val="left" w:pos="9415"/>
        </w:tabs>
        <w:spacing w:after="0" w:line="240" w:lineRule="auto"/>
        <w:ind w:right="922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Максимальный срок исполнения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–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10 дней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 дня поступления заявления о предоставлении земельного участка.</w:t>
      </w:r>
    </w:p>
    <w:p w:rsidR="00960A20" w:rsidRPr="00881DC2" w:rsidRDefault="00C74E49" w:rsidP="00C74E49">
      <w:pPr>
        <w:tabs>
          <w:tab w:val="left" w:pos="1577"/>
        </w:tabs>
        <w:spacing w:after="0" w:line="240" w:lineRule="auto"/>
        <w:ind w:right="189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3.8.6.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возврат заявителю заявления о предоставлении земельного участка с указанием причин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возврата.</w:t>
      </w:r>
    </w:p>
    <w:p w:rsidR="00960A20" w:rsidRPr="00881DC2" w:rsidRDefault="00D047FD" w:rsidP="00D047FD">
      <w:pPr>
        <w:tabs>
          <w:tab w:val="left" w:pos="0"/>
          <w:tab w:val="left" w:pos="10356"/>
        </w:tabs>
        <w:spacing w:after="0" w:line="240" w:lineRule="auto"/>
        <w:ind w:right="121" w:firstLine="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7FD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о предоставлении</w:t>
      </w:r>
      <w:r w:rsidR="00F2095C" w:rsidRPr="00D047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документов (информации),</w:t>
      </w:r>
      <w:r w:rsidR="00F2095C" w:rsidRPr="00D047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F2095C" w:rsidRPr="00D047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D047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земельного участка.</w:t>
      </w:r>
    </w:p>
    <w:p w:rsidR="00960A20" w:rsidRPr="00881DC2" w:rsidRDefault="00D047FD" w:rsidP="00D047FD">
      <w:pPr>
        <w:tabs>
          <w:tab w:val="left" w:pos="1577"/>
        </w:tabs>
        <w:spacing w:after="0" w:line="240" w:lineRule="auto"/>
        <w:ind w:right="948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 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960A20" w:rsidRPr="00881DC2" w:rsidRDefault="00D047FD" w:rsidP="00D047FD">
      <w:pPr>
        <w:tabs>
          <w:tab w:val="left" w:pos="1577"/>
        </w:tabs>
        <w:spacing w:after="0" w:line="240" w:lineRule="auto"/>
        <w:ind w:right="132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3.9.2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(информация),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2.6.3 настоящего административного регламента, не были представлены заявителем по собственной инициативе или уполномоченному органу для предоставления муниципальной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</w:t>
      </w:r>
    </w:p>
    <w:p w:rsidR="00960A20" w:rsidRPr="00881DC2" w:rsidRDefault="00F2095C" w:rsidP="00D047FD">
      <w:pPr>
        <w:spacing w:before="23" w:after="0" w:line="240" w:lineRule="auto"/>
        <w:ind w:right="203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960A20" w:rsidRPr="00881DC2" w:rsidRDefault="00F2095C" w:rsidP="00D047FD">
      <w:pPr>
        <w:spacing w:after="0" w:line="240" w:lineRule="auto"/>
        <w:ind w:right="203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Выписка из ЕГРН об объекте недвижимости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(о здании, сооружении или об объекте незавершенного строительства, расположенном на испрашиваемом земельном участке) не запрашивается уполномоченным органом посредством межведомственного информационного взаимодействия в случае, если право на здание,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сооружение,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возникшим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силу федерального закона вне зависимости от момента государственной регистрации этого права в ЕГРН.</w:t>
      </w:r>
    </w:p>
    <w:p w:rsidR="00960A20" w:rsidRPr="00881DC2" w:rsidRDefault="00D047FD" w:rsidP="00D047FD">
      <w:pPr>
        <w:tabs>
          <w:tab w:val="left" w:pos="1577"/>
          <w:tab w:val="left" w:pos="7437"/>
        </w:tabs>
        <w:spacing w:after="0" w:line="240" w:lineRule="auto"/>
        <w:ind w:right="265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3.10 настоящего административного регламента.</w:t>
      </w:r>
    </w:p>
    <w:p w:rsidR="00960A20" w:rsidRPr="00881DC2" w:rsidRDefault="00D047FD" w:rsidP="00D047FD">
      <w:pPr>
        <w:tabs>
          <w:tab w:val="left" w:pos="1577"/>
        </w:tabs>
        <w:spacing w:after="0" w:line="240" w:lineRule="auto"/>
        <w:ind w:right="137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 – 3 *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дня со дня окончания приема документов и регистрации заявления.</w:t>
      </w:r>
    </w:p>
    <w:p w:rsidR="00960A20" w:rsidRPr="00881DC2" w:rsidRDefault="00D047FD" w:rsidP="00D047FD">
      <w:pPr>
        <w:tabs>
          <w:tab w:val="left" w:pos="1577"/>
        </w:tabs>
        <w:spacing w:after="0" w:line="240" w:lineRule="auto"/>
        <w:ind w:right="1048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формирование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межведомственных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 документов (информации).</w:t>
      </w:r>
    </w:p>
    <w:p w:rsidR="00960A20" w:rsidRPr="00D047FD" w:rsidRDefault="00D047FD" w:rsidP="00D047FD">
      <w:pPr>
        <w:tabs>
          <w:tab w:val="left" w:pos="1507"/>
        </w:tabs>
        <w:spacing w:after="0" w:line="240" w:lineRule="auto"/>
        <w:ind w:right="129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D047FD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предоставлении земельного участка, принятие решения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F2095C" w:rsidRPr="00D047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заявителю проекта договора купли-продажи земельного участка.</w:t>
      </w:r>
    </w:p>
    <w:p w:rsidR="00960A20" w:rsidRPr="00881DC2" w:rsidRDefault="00D047FD" w:rsidP="00D047FD">
      <w:pPr>
        <w:tabs>
          <w:tab w:val="left" w:pos="0"/>
          <w:tab w:val="left" w:pos="7403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F2095C"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является получение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 предоставление муниципальной услуги, всех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(информации)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960A20" w:rsidRPr="00881DC2" w:rsidRDefault="00D047FD" w:rsidP="00D047FD">
      <w:pPr>
        <w:tabs>
          <w:tab w:val="left" w:pos="0"/>
          <w:tab w:val="left" w:pos="4795"/>
          <w:tab w:val="left" w:pos="8617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 информацию на предмет отсутствия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(наличия) оснований для отказа в предоставлении муниципальной услуги, предусмотренных пунктом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2.10.3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60A20" w:rsidRPr="00881DC2" w:rsidRDefault="00D047FD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 приложенных к нему документов должностное лицо уполномоченного органа, ответственное за предоставление муниципальной услуги, готовит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 договора купли-продажи земельного участка или проект решения об отказе в предоставлении земельного участка.</w:t>
      </w:r>
    </w:p>
    <w:p w:rsidR="00960A20" w:rsidRPr="00881DC2" w:rsidRDefault="00F2095C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Проект решения об отказе в предоставлении земельного участка готовится должностным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предоставлении земельного участка, предусмотренных пунктом2.10.3 настоящего административного регламента.</w:t>
      </w:r>
    </w:p>
    <w:p w:rsidR="00960A20" w:rsidRPr="00881DC2" w:rsidRDefault="00D047FD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 договора купли-продажи земельного участка в трех экземплярах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представляется должностным лицом уполномоченного органа, ответственным за предоставление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 органа или уполномоченному им должностному лицу.</w:t>
      </w:r>
    </w:p>
    <w:p w:rsidR="00960A20" w:rsidRPr="00881DC2" w:rsidRDefault="00D047FD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Руководитель уполномоченного органа или уполномоченное им должностное лицо, рассмотрев полученные документы, в случае отсутствия замечаний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подписывает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трех экземплярах или решение об отказе в предоставлении земельного участка.</w:t>
      </w:r>
    </w:p>
    <w:p w:rsidR="00960A20" w:rsidRPr="00881DC2" w:rsidRDefault="00D047FD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3.10.6.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Подписанные документы регистрируются должностным лицом, уполномоченного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 в установленном порядке.</w:t>
      </w:r>
    </w:p>
    <w:p w:rsidR="00960A20" w:rsidRPr="00881DC2" w:rsidRDefault="00D047FD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3.10.7.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Подписанные проекты договора купли-продажи земельного участка в трех экземплярах либо решение об отказе в предоставлении земельного участка, направляется должностном лицом, ответственным за предоставление муниципальной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заказным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письмом (по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заявлении)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или выдается под расписку заявителю.</w:t>
      </w:r>
    </w:p>
    <w:p w:rsidR="00960A20" w:rsidRPr="00881DC2" w:rsidRDefault="00F2095C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вышеуказанные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документы направляются в МФЦ для передачи заявителю, если им не указан иной способ получения документов.</w:t>
      </w:r>
    </w:p>
    <w:p w:rsidR="00960A20" w:rsidRPr="00881DC2" w:rsidRDefault="00F2095C" w:rsidP="00D047FD">
      <w:pPr>
        <w:tabs>
          <w:tab w:val="left" w:pos="0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3.10.8.</w:t>
      </w:r>
      <w:r w:rsidRPr="00881DC2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Максимальный</w:t>
      </w:r>
      <w:r w:rsidRPr="00881DC2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срок</w:t>
      </w:r>
      <w:r w:rsidRPr="00881DC2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исполнения</w:t>
      </w:r>
      <w:r w:rsidRPr="00881DC2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административной</w:t>
      </w:r>
      <w:r w:rsidRPr="00881DC2">
        <w:rPr>
          <w:rFonts w:ascii="Times New Roman" w:eastAsia="Times New Roman" w:hAnsi="Times New Roman" w:cs="Times New Roman"/>
          <w:spacing w:val="-8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процедуры</w:t>
      </w:r>
      <w:r w:rsidRPr="00881DC2">
        <w:rPr>
          <w:rFonts w:ascii="Times New Roman" w:eastAsia="Times New Roman" w:hAnsi="Times New Roman" w:cs="Times New Roman"/>
          <w:spacing w:val="80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position w:val="8"/>
          <w:sz w:val="24"/>
          <w:szCs w:val="24"/>
        </w:rPr>
        <w:t>– 17*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960A20" w:rsidRPr="00881DC2" w:rsidRDefault="00F2095C" w:rsidP="00D047FD">
      <w:pPr>
        <w:tabs>
          <w:tab w:val="left" w:pos="0"/>
        </w:tabs>
        <w:spacing w:after="0" w:line="319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3.10.9.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Результатом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 административной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процедуры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является:</w:t>
      </w:r>
    </w:p>
    <w:p w:rsidR="00960A20" w:rsidRPr="00881DC2" w:rsidRDefault="00F2095C" w:rsidP="00D047FD">
      <w:pPr>
        <w:numPr>
          <w:ilvl w:val="0"/>
          <w:numId w:val="70"/>
        </w:numPr>
        <w:tabs>
          <w:tab w:val="left" w:pos="0"/>
          <w:tab w:val="left" w:pos="1041"/>
          <w:tab w:val="left" w:pos="2796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направление</w:t>
      </w:r>
      <w:r w:rsidR="00AE08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(вручение)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купли-продажи земельного участка в трех экземплярах;</w:t>
      </w:r>
    </w:p>
    <w:p w:rsidR="00960A20" w:rsidRPr="00881DC2" w:rsidRDefault="00F2095C" w:rsidP="00D047FD">
      <w:pPr>
        <w:numPr>
          <w:ilvl w:val="0"/>
          <w:numId w:val="70"/>
        </w:numPr>
        <w:tabs>
          <w:tab w:val="left" w:pos="0"/>
          <w:tab w:val="left" w:pos="1041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(вручение)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предоставлении земельного участка.</w:t>
      </w:r>
    </w:p>
    <w:p w:rsidR="00960A20" w:rsidRPr="00881DC2" w:rsidRDefault="00960A20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D047FD" w:rsidP="00D047FD">
      <w:pPr>
        <w:tabs>
          <w:tab w:val="left" w:pos="1213"/>
        </w:tabs>
        <w:spacing w:after="0" w:line="240" w:lineRule="auto"/>
        <w:ind w:left="12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4.</w:t>
      </w:r>
      <w:r w:rsidR="00F2095C"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Формы контроля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 исполнением</w:t>
      </w:r>
      <w:r w:rsidR="00F2095C" w:rsidRPr="00881D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административного регламента</w:t>
      </w:r>
    </w:p>
    <w:p w:rsidR="00960A20" w:rsidRPr="00881DC2" w:rsidRDefault="00D047FD" w:rsidP="00D047FD">
      <w:pPr>
        <w:tabs>
          <w:tab w:val="left" w:pos="1225"/>
          <w:tab w:val="left" w:pos="3364"/>
          <w:tab w:val="left" w:pos="5179"/>
          <w:tab w:val="left" w:pos="7025"/>
          <w:tab w:val="left" w:pos="10356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F2095C" w:rsidRPr="00881D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должностными лицами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специально уполномоченными на осуществление данного контроля, руководителем</w:t>
      </w:r>
      <w:r w:rsidR="00F2095C" w:rsidRPr="00881DC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 включает в себя проведение проверок полноты и качества предоставления муниципальной услуги. Плановые и внеплановые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проверки проводятся уполномоченными должностными лицами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распоряжения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A20" w:rsidRPr="00881DC2" w:rsidRDefault="00D047FD" w:rsidP="00D047FD">
      <w:pPr>
        <w:tabs>
          <w:tab w:val="left" w:pos="1225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существляется путем проведения:</w:t>
      </w:r>
    </w:p>
    <w:p w:rsidR="00960A20" w:rsidRPr="00881DC2" w:rsidRDefault="00D047FD" w:rsidP="00D047FD">
      <w:pPr>
        <w:tabs>
          <w:tab w:val="left" w:pos="1435"/>
          <w:tab w:val="left" w:pos="9019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Плановых проверок соблюдения и исполнения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,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целом.</w:t>
      </w:r>
    </w:p>
    <w:p w:rsidR="00960A20" w:rsidRPr="00881DC2" w:rsidRDefault="00D047FD" w:rsidP="00D047FD">
      <w:pPr>
        <w:tabs>
          <w:tab w:val="left" w:pos="1435"/>
          <w:tab w:val="left" w:pos="10284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Внеплановых проверок соблюдения и исполнения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,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целом.</w:t>
      </w:r>
    </w:p>
    <w:p w:rsidR="00960A20" w:rsidRPr="00881DC2" w:rsidRDefault="00D047FD" w:rsidP="00D047FD">
      <w:pPr>
        <w:tabs>
          <w:tab w:val="left" w:pos="1225"/>
          <w:tab w:val="left" w:pos="9299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 раз в полугодие; полноты и качества предоставления муниципальной услуги в целом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 раз в год, внеплановые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– при поступлении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Новобытовского сельского поселения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60A20" w:rsidRPr="00881DC2" w:rsidRDefault="00D047FD" w:rsidP="00D047FD">
      <w:pPr>
        <w:tabs>
          <w:tab w:val="left" w:pos="1225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F2095C"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проверки.</w:t>
      </w:r>
    </w:p>
    <w:p w:rsidR="00960A20" w:rsidRPr="00881DC2" w:rsidRDefault="00D047FD" w:rsidP="00D047FD">
      <w:pPr>
        <w:tabs>
          <w:tab w:val="left" w:pos="1225"/>
          <w:tab w:val="left" w:pos="4142"/>
          <w:tab w:val="left" w:pos="10372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Должностные лица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D047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95C" w:rsidRPr="00881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60A20" w:rsidRPr="00881DC2" w:rsidRDefault="00D047FD" w:rsidP="00D047FD">
      <w:pPr>
        <w:tabs>
          <w:tab w:val="left" w:pos="1225"/>
        </w:tabs>
        <w:spacing w:after="0" w:line="240" w:lineRule="auto"/>
        <w:ind w:right="-1" w:firstLine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A078A0" w:rsidRDefault="00A078A0" w:rsidP="00A078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078A0" w:rsidRDefault="00A078A0" w:rsidP="00A078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5.</w:t>
      </w:r>
      <w:r w:rsidR="00F2095C"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Досудебный</w:t>
      </w:r>
      <w:r w:rsidR="00F2095C" w:rsidRPr="00881D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(внесудебный) порядок обжалования</w:t>
      </w:r>
      <w:r w:rsidR="00F2095C" w:rsidRPr="00881D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="00F2095C" w:rsidRPr="00881DC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(бездействия)</w:t>
      </w:r>
      <w:r w:rsidR="00F2095C" w:rsidRPr="00881DC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 области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МФЦ,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организаций,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указанных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 xml:space="preserve">1.1 статьи 16 Федерального закона от 27.07.2010 </w:t>
      </w:r>
      <w:r w:rsidR="00F2095C" w:rsidRPr="00881DC2">
        <w:rPr>
          <w:rFonts w:ascii="Segoe UI Symbol" w:eastAsia="Segoe UI Symbol" w:hAnsi="Segoe UI Symbol" w:cs="Segoe UI Symbol"/>
          <w:b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 xml:space="preserve"> 210-ФЗ «Об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="00F2095C" w:rsidRPr="00881D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Pr="00881DC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60A20" w:rsidRPr="00881DC2" w:rsidRDefault="00A078A0" w:rsidP="00A078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b/>
          <w:spacing w:val="-8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b/>
          <w:spacing w:val="-8"/>
          <w:position w:val="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их должностных лиц, муниципальных служащих, работников</w:t>
      </w:r>
    </w:p>
    <w:p w:rsidR="00960A20" w:rsidRPr="00881DC2" w:rsidRDefault="00960A20" w:rsidP="00A07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A20" w:rsidRPr="00881DC2" w:rsidRDefault="00A078A0" w:rsidP="00AE0882">
      <w:pPr>
        <w:tabs>
          <w:tab w:val="left" w:pos="0"/>
          <w:tab w:val="left" w:pos="1367"/>
          <w:tab w:val="left" w:pos="2105"/>
        </w:tabs>
        <w:spacing w:after="0" w:line="240" w:lineRule="auto"/>
        <w:ind w:right="105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жалобой на решения и действия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(бездействие)</w:t>
      </w:r>
      <w:r w:rsidR="00AE08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E0882" w:rsidRPr="00AE0882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AE08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 МФЦ, организаций, указанных в части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210-ФЗ, а также их должностных лиц, муниципальных служащих, работников, в том числе в следующих случаях:</w:t>
      </w:r>
    </w:p>
    <w:p w:rsidR="00960A20" w:rsidRPr="00A078A0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A078A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</w:t>
      </w:r>
      <w:r w:rsidRPr="00A078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A078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запроса,</w:t>
      </w:r>
      <w:r w:rsidRPr="00A078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A078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8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A078A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15.1</w:t>
      </w:r>
      <w:r w:rsidRPr="00A078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078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A07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8A0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A078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A078A0">
        <w:rPr>
          <w:rFonts w:ascii="Times New Roman" w:eastAsia="Times New Roman" w:hAnsi="Times New Roman" w:cs="Times New Roman"/>
          <w:spacing w:val="-2"/>
          <w:sz w:val="24"/>
          <w:szCs w:val="24"/>
        </w:rPr>
        <w:t>ФЗ;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(внесудебное) обжалование заявителем решений и действий (бездействия)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МФЦ,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МФЦ,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(бездействие) которого обжалуются, возложена функция по предоставлению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определенном частью 1.3 статьи 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210-ФЗ;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актами для предоставления муниципальной услуги, у заявителя;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(внесудебное) обжалование заявителем решений и действий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(бездействия) МФЦ, работника МФЦ возможно в случае, если на МФЦ, решения и действия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210-ФЗ;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затребование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60A20" w:rsidRPr="00A078A0" w:rsidRDefault="00F2095C" w:rsidP="00A078A0">
      <w:pPr>
        <w:numPr>
          <w:ilvl w:val="0"/>
          <w:numId w:val="94"/>
        </w:numPr>
        <w:tabs>
          <w:tab w:val="left" w:pos="0"/>
        </w:tabs>
        <w:spacing w:before="23"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078A0">
        <w:rPr>
          <w:rFonts w:ascii="Times New Roman" w:eastAsia="Times New Roman" w:hAnsi="Times New Roman" w:cs="Times New Roman"/>
          <w:spacing w:val="-2"/>
          <w:sz w:val="24"/>
          <w:szCs w:val="24"/>
        </w:rPr>
        <w:t>отказ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ab/>
      </w:r>
      <w:r w:rsidR="00A078A0" w:rsidRPr="00A078A0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A078A0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A078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pacing w:val="-2"/>
          <w:sz w:val="24"/>
          <w:szCs w:val="24"/>
        </w:rPr>
        <w:t>должностного</w:t>
      </w:r>
      <w:r w:rsidRPr="00A078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pacing w:val="-4"/>
          <w:sz w:val="24"/>
          <w:szCs w:val="24"/>
        </w:rPr>
        <w:t>лица</w:t>
      </w:r>
      <w:r w:rsidR="00A078A0" w:rsidRPr="00A07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078A0" w:rsidRPr="00A078A0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, МФЦ, работника МФЦ, организаций, предусмотренных частью</w:t>
      </w:r>
      <w:r w:rsidRPr="00A078A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Pr="00A078A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Pr="00A078A0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A078A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210-ФЗ, или их работников в исправлении допущенных ими опечаток и ошибок</w:t>
      </w:r>
      <w:r w:rsidRPr="00A078A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в выданных в результате предоставления</w:t>
      </w:r>
      <w:r w:rsidRPr="00A078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78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A078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A078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A078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A078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установленного срока таких исправлений. В указанном случае досудебное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ab/>
      </w:r>
      <w:r w:rsidRPr="00A078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(внесудебное)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</w:t>
      </w:r>
      <w:r w:rsidRPr="00A078A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</w:t>
      </w:r>
      <w:r w:rsidR="00A07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8A0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A078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078A0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A078A0">
        <w:rPr>
          <w:rFonts w:ascii="Times New Roman" w:eastAsia="Times New Roman" w:hAnsi="Times New Roman" w:cs="Times New Roman"/>
          <w:spacing w:val="-5"/>
          <w:sz w:val="24"/>
          <w:szCs w:val="24"/>
        </w:rPr>
        <w:t>ФЗ;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результатам предоставления муниципальной услуги;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определенном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частью 1.3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статьи 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210-ФЗ;</w:t>
      </w:r>
    </w:p>
    <w:p w:rsidR="00960A20" w:rsidRPr="00881DC2" w:rsidRDefault="00F2095C" w:rsidP="00A078A0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4 части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 статьи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7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210-ФЗ. В указанном случае досудебное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(внесудебное) обжалование заявителем решений и действий (бездействия) МФЦ, работника МФЦ возможно в случае, если на МФЦ, решения и действия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(бездействие) которого обжалуются,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возложена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 в полном объеме в порядке, определенном частью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1.3 статьи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16 Федерального закона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210-ФЗ.</w:t>
      </w:r>
    </w:p>
    <w:p w:rsidR="00960A20" w:rsidRPr="00881DC2" w:rsidRDefault="00A078A0" w:rsidP="00A078A0">
      <w:pPr>
        <w:tabs>
          <w:tab w:val="left" w:pos="1367"/>
          <w:tab w:val="left" w:pos="3506"/>
          <w:tab w:val="left" w:pos="4258"/>
        </w:tabs>
        <w:spacing w:after="0" w:line="240" w:lineRule="auto"/>
        <w:ind w:right="105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МФЦ,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либо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МФЦ (далее – учредитель МФЦ), а также в организации, предусмотренные частью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210-ФЗ. Жалобы на решения и действия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  <w:t>(бездействие) работников организаций, предусмотренных частью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210-ФЗ, подаются руководителям этих организаций.</w:t>
      </w:r>
    </w:p>
    <w:p w:rsidR="00960A20" w:rsidRPr="00881DC2" w:rsidRDefault="00F2095C" w:rsidP="006E63AC">
      <w:pPr>
        <w:tabs>
          <w:tab w:val="left" w:pos="-142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Жалоба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81DC2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(бездействие)</w:t>
      </w:r>
      <w:r w:rsidR="00A078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78A0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881DC2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>лица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="00A078A0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, муниципального служащего, руководителя</w:t>
      </w:r>
      <w:r w:rsidR="00A078A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может быть направлена по почте, через МФЦ,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 использованием информационно-телекоммуникационной сети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«Интернет»,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личном приеме заявителя.</w:t>
      </w:r>
    </w:p>
    <w:p w:rsidR="00960A20" w:rsidRPr="00881DC2" w:rsidRDefault="00F2095C" w:rsidP="00A078A0">
      <w:pPr>
        <w:tabs>
          <w:tab w:val="left" w:pos="3829"/>
        </w:tabs>
        <w:spacing w:after="0" w:line="240" w:lineRule="auto"/>
        <w:ind w:left="169" w:right="29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(бездействие) МФЦ, работника МФЦ может быть направлена по почте, с использованием информационно- телекоммуникационной сети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«Интернет», официального сайта МФЦ, Единого портала государственных и 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униципальных услуг либо Регионального портала государственных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личном приеме заявителя.</w:t>
      </w:r>
    </w:p>
    <w:p w:rsidR="00960A20" w:rsidRPr="00881DC2" w:rsidRDefault="00F2095C" w:rsidP="00A078A0">
      <w:pPr>
        <w:spacing w:after="0" w:line="240" w:lineRule="auto"/>
        <w:ind w:left="16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Жалоба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81D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предусмотренных частью 1.1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статьи 16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 210-ФЗ,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может быть направлена по почте, с использованием информационно- телекоммуникационной сети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«Интернет», официальных сайтов этих организаций, Единого портала государственных 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муниципальных услуг либо Регионального портала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заявителя.</w:t>
      </w:r>
    </w:p>
    <w:p w:rsidR="00960A20" w:rsidRPr="00881DC2" w:rsidRDefault="006E63AC" w:rsidP="006E63AC">
      <w:pPr>
        <w:tabs>
          <w:tab w:val="left" w:pos="1367"/>
        </w:tabs>
        <w:spacing w:after="0" w:line="240" w:lineRule="auto"/>
        <w:ind w:right="125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(бездействие) руководителя органа, предоставляющего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подаются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0A20" w:rsidRPr="00881DC2" w:rsidRDefault="006E63AC" w:rsidP="006E63AC">
      <w:pPr>
        <w:tabs>
          <w:tab w:val="left" w:pos="136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Жалоба</w:t>
      </w:r>
      <w:r w:rsidR="00F2095C"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F2095C"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содержать:</w:t>
      </w:r>
    </w:p>
    <w:p w:rsidR="00960A20" w:rsidRPr="00881DC2" w:rsidRDefault="00AE0882" w:rsidP="006E63AC">
      <w:pPr>
        <w:numPr>
          <w:ilvl w:val="0"/>
          <w:numId w:val="78"/>
        </w:numPr>
        <w:tabs>
          <w:tab w:val="left" w:pos="1227"/>
          <w:tab w:val="left" w:pos="1502"/>
          <w:tab w:val="left" w:pos="4630"/>
        </w:tabs>
        <w:spacing w:after="0" w:line="240" w:lineRule="auto"/>
        <w:ind w:left="169" w:right="10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AE0882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должностного</w:t>
      </w:r>
      <w:r w:rsidR="00F2095C"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F2095C" w:rsidRPr="00881DC2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AE0882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или муниципального служащего, МФЦ, его руководителя и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(или) работника, организаций, предусмотренных частью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6E63AC">
        <w:rPr>
          <w:rFonts w:eastAsia="Segoe UI Symbol" w:cs="Segoe UI Symbol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210, их руководителей и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(или) работников, решения и действия (бездействие) которых обжалуются;</w:t>
      </w:r>
    </w:p>
    <w:p w:rsidR="00960A20" w:rsidRPr="00881DC2" w:rsidRDefault="00F2095C" w:rsidP="006E63AC">
      <w:pPr>
        <w:numPr>
          <w:ilvl w:val="0"/>
          <w:numId w:val="78"/>
        </w:numPr>
        <w:tabs>
          <w:tab w:val="left" w:pos="0"/>
          <w:tab w:val="left" w:pos="1181"/>
        </w:tabs>
        <w:spacing w:after="0" w:line="240" w:lineRule="auto"/>
        <w:ind w:right="-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фамилию, имя, отчество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 при наличии), сведения о месте жительства заявителя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- физического лица либо наименование, сведения о месте нахождения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(номера)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контактного телефона,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(адреса)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адрес,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 которым должен быть направлен ответ заявителю;</w:t>
      </w:r>
    </w:p>
    <w:p w:rsidR="00960A20" w:rsidRPr="00881DC2" w:rsidRDefault="00F2095C" w:rsidP="006E63AC">
      <w:pPr>
        <w:numPr>
          <w:ilvl w:val="0"/>
          <w:numId w:val="78"/>
        </w:numPr>
        <w:tabs>
          <w:tab w:val="left" w:pos="1181"/>
          <w:tab w:val="left" w:pos="3437"/>
          <w:tab w:val="left" w:pos="4829"/>
          <w:tab w:val="left" w:pos="8259"/>
          <w:tab w:val="left" w:pos="8947"/>
          <w:tab w:val="left" w:pos="9540"/>
        </w:tabs>
        <w:spacing w:after="0" w:line="240" w:lineRule="auto"/>
        <w:ind w:left="169" w:right="10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(бездействии)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лица, 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, либо муниципального служащего, МФЦ, работника МФЦ, организаций, предусмотренных частью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 xml:space="preserve">210-ФЗ, их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работников;</w:t>
      </w:r>
    </w:p>
    <w:p w:rsidR="00960A20" w:rsidRPr="00881DC2" w:rsidRDefault="00F2095C" w:rsidP="006E63AC">
      <w:pPr>
        <w:numPr>
          <w:ilvl w:val="0"/>
          <w:numId w:val="78"/>
        </w:numPr>
        <w:tabs>
          <w:tab w:val="left" w:pos="1181"/>
          <w:tab w:val="left" w:pos="1885"/>
          <w:tab w:val="left" w:pos="3457"/>
          <w:tab w:val="left" w:pos="4014"/>
          <w:tab w:val="left" w:pos="6948"/>
          <w:tab w:val="left" w:pos="10372"/>
        </w:tabs>
        <w:spacing w:after="0" w:line="240" w:lineRule="auto"/>
        <w:ind w:left="169" w:right="10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E63AC">
        <w:rPr>
          <w:rFonts w:ascii="Times New Roman" w:eastAsia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 w:rsidRPr="006E63AC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действиями</w:t>
      </w:r>
      <w:r w:rsidR="006E63AC" w:rsidRPr="006E63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pacing w:val="-2"/>
          <w:sz w:val="24"/>
          <w:szCs w:val="24"/>
        </w:rPr>
        <w:t>(бездействием)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ab/>
      </w:r>
      <w:r w:rsidR="006E63AC" w:rsidRPr="006E63AC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, должностного лица</w:t>
      </w:r>
      <w:r w:rsidR="006E63AC" w:rsidRPr="006E63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="006E63AC" w:rsidRPr="006E63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МФЦ, работника МФЦ, организаций, предусмотренных частью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210-ФЗ, их работников. Заявителем могут быть представлены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881D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доводы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либо их копии.</w:t>
      </w:r>
    </w:p>
    <w:p w:rsidR="00960A20" w:rsidRPr="00881DC2" w:rsidRDefault="00F2095C">
      <w:pPr>
        <w:spacing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необходимых для обоснования и рассмотрения жалобы.</w:t>
      </w:r>
    </w:p>
    <w:p w:rsidR="00960A20" w:rsidRPr="00881DC2" w:rsidRDefault="006E63AC" w:rsidP="006E63AC">
      <w:pPr>
        <w:tabs>
          <w:tab w:val="left" w:pos="1367"/>
          <w:tab w:val="left" w:pos="4299"/>
          <w:tab w:val="left" w:pos="10372"/>
        </w:tabs>
        <w:spacing w:after="0" w:line="240" w:lineRule="auto"/>
        <w:ind w:right="105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, работниками МФЦ, организаций, предусмотренных частью 1.1 статьи 16 Федерального закона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 210-ФЗ. в течение трех дней со дня ее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поступления.</w:t>
      </w:r>
    </w:p>
    <w:p w:rsidR="00960A20" w:rsidRPr="00881DC2" w:rsidRDefault="00F2095C">
      <w:pPr>
        <w:tabs>
          <w:tab w:val="left" w:pos="3257"/>
          <w:tab w:val="left" w:pos="3505"/>
          <w:tab w:val="left" w:pos="4221"/>
          <w:tab w:val="left" w:pos="10372"/>
        </w:tabs>
        <w:spacing w:after="0" w:line="240" w:lineRule="auto"/>
        <w:ind w:left="169" w:right="10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</w:r>
      <w:r w:rsidR="006E63AC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, МФЦ, учредителю МФЦ, в организации, предусмотренные частью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210-ФЗ, подлежит рассмотрению в течение пятнадцати рабочих дней со дня ее регистрации, а в случае обжалования отказа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, МФЦ, организаций, предусмотренных частью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16 настоящего Федерального закона </w:t>
      </w: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– в течение пяти рабочих дней со дня ее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регистрации.</w:t>
      </w:r>
    </w:p>
    <w:p w:rsidR="00960A20" w:rsidRPr="00881DC2" w:rsidRDefault="006E63AC" w:rsidP="00AE0882">
      <w:pPr>
        <w:tabs>
          <w:tab w:val="left" w:pos="1367"/>
        </w:tabs>
        <w:spacing w:after="0" w:line="240" w:lineRule="auto"/>
        <w:ind w:right="12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 случае если в жалобе не указаны фамилия заявителя, направившего жалобу,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адрес,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F2095C"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 жалобу не дается.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совершенном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противоправном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деянии,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лице,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Должностное лицо, работник, наделенные полномочиями по рассмотрению жалоб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поддается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прочтению,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оставляется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без ответа, о чем в течение семи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 со дня регистрации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жалобы сообщается заявителю, если его фамилия и почтовый адрес поддаются прочтению.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разглашения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иную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60A20" w:rsidRPr="00881DC2" w:rsidRDefault="00F2095C">
      <w:pPr>
        <w:spacing w:after="0" w:line="240" w:lineRule="auto"/>
        <w:ind w:left="169" w:right="12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позволяет определить суть обращения заявителя,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дается,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дня регистрации жалобы сообщается заявителю.</w:t>
      </w:r>
    </w:p>
    <w:p w:rsidR="00960A20" w:rsidRPr="00881DC2" w:rsidRDefault="00F2095C">
      <w:pPr>
        <w:spacing w:before="23" w:after="0" w:line="240" w:lineRule="auto"/>
        <w:ind w:left="1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 жалобе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обжалуется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судебное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решение,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жалоба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60A20" w:rsidRPr="00881DC2" w:rsidRDefault="00F2095C">
      <w:pPr>
        <w:spacing w:after="0" w:line="240" w:lineRule="auto"/>
        <w:ind w:left="169" w:right="12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направляемыми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жалобу.</w:t>
      </w:r>
    </w:p>
    <w:p w:rsidR="00960A20" w:rsidRPr="00881DC2" w:rsidRDefault="006E63AC" w:rsidP="00AE0882">
      <w:pPr>
        <w:tabs>
          <w:tab w:val="left" w:pos="1367"/>
        </w:tabs>
        <w:spacing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2095C"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решений:</w:t>
      </w:r>
    </w:p>
    <w:p w:rsidR="00960A20" w:rsidRPr="00881DC2" w:rsidRDefault="00F2095C" w:rsidP="00AE0882">
      <w:pPr>
        <w:numPr>
          <w:ilvl w:val="0"/>
          <w:numId w:val="81"/>
        </w:numPr>
        <w:tabs>
          <w:tab w:val="left" w:pos="1181"/>
        </w:tabs>
        <w:spacing w:after="0" w:line="240" w:lineRule="auto"/>
        <w:ind w:left="169" w:right="34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жалоба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удовлетворяется,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отмены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решения, исправления допущенных опечаток и ошибок в выданных в результате предоставления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возврата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денежных средств, взимание которых не предусмотрено нормативными правовыми актами Российской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960A20" w:rsidRPr="00881DC2" w:rsidRDefault="00F2095C" w:rsidP="00AE0882">
      <w:pPr>
        <w:numPr>
          <w:ilvl w:val="0"/>
          <w:numId w:val="81"/>
        </w:numPr>
        <w:tabs>
          <w:tab w:val="left" w:pos="1181"/>
        </w:tabs>
        <w:spacing w:after="0" w:line="240" w:lineRule="auto"/>
        <w:ind w:left="1180" w:hanging="30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881D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отказывается.</w:t>
      </w:r>
    </w:p>
    <w:p w:rsidR="00960A20" w:rsidRPr="00881DC2" w:rsidRDefault="006E63AC" w:rsidP="00AE0882">
      <w:pPr>
        <w:tabs>
          <w:tab w:val="left" w:pos="1367"/>
        </w:tabs>
        <w:spacing w:after="0" w:line="240" w:lineRule="auto"/>
        <w:ind w:left="1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="00F2095C"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="00F2095C" w:rsidRPr="0088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960A20" w:rsidRPr="006E63AC" w:rsidRDefault="00F2095C" w:rsidP="00AE0882">
      <w:pPr>
        <w:numPr>
          <w:ilvl w:val="0"/>
          <w:numId w:val="95"/>
        </w:numPr>
        <w:tabs>
          <w:tab w:val="left" w:pos="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63AC">
        <w:rPr>
          <w:rFonts w:ascii="Times New Roman" w:eastAsia="Times New Roman" w:hAnsi="Times New Roman" w:cs="Times New Roman"/>
          <w:sz w:val="24"/>
          <w:szCs w:val="24"/>
        </w:rPr>
        <w:t>признание правомерными решения и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(или) действий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(бездействия) </w:t>
      </w:r>
      <w:r w:rsidR="006E63AC" w:rsidRPr="006E63AC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6E63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должностных лиц, муниципальных служащих</w:t>
      </w:r>
      <w:r w:rsidR="006E63AC" w:rsidRPr="006E63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Новобытовского сельского поселения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, МФЦ, работника МФЦ, а также организаций, предусмотренных частью</w:t>
      </w:r>
      <w:r w:rsidR="006E63AC" w:rsidRP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="006E63AC" w:rsidRP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16 Федерального закона</w:t>
      </w:r>
      <w:r w:rsidR="006E6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3AC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6E63A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210-ФЗ,</w:t>
      </w:r>
      <w:r w:rsidRPr="006E63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E63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E63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6E63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6E63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63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E63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63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E63AC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услуги,</w:t>
      </w:r>
    </w:p>
    <w:p w:rsidR="00960A20" w:rsidRPr="00881DC2" w:rsidRDefault="00F2095C" w:rsidP="006E63AC">
      <w:pPr>
        <w:numPr>
          <w:ilvl w:val="0"/>
          <w:numId w:val="95"/>
        </w:numPr>
        <w:tabs>
          <w:tab w:val="left" w:pos="1181"/>
        </w:tabs>
        <w:spacing w:after="0" w:line="240" w:lineRule="auto"/>
        <w:ind w:left="169" w:right="56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законную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жалобе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8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же предмете и по тем же основаниям;</w:t>
      </w:r>
    </w:p>
    <w:p w:rsidR="00960A20" w:rsidRPr="00881DC2" w:rsidRDefault="00F2095C" w:rsidP="006E63AC">
      <w:pPr>
        <w:numPr>
          <w:ilvl w:val="0"/>
          <w:numId w:val="95"/>
        </w:numPr>
        <w:tabs>
          <w:tab w:val="left" w:pos="1181"/>
        </w:tabs>
        <w:spacing w:after="0" w:line="240" w:lineRule="auto"/>
        <w:ind w:left="169" w:right="46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подача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подтверждены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960A20" w:rsidRPr="00881DC2" w:rsidRDefault="006E63AC" w:rsidP="006E63AC">
      <w:pPr>
        <w:tabs>
          <w:tab w:val="left" w:pos="1367"/>
        </w:tabs>
        <w:spacing w:after="0" w:line="240" w:lineRule="auto"/>
        <w:ind w:right="808" w:firstLine="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днем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F2095C"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 письменной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F2095C"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направляется мотивированный ответ о результатах рассмотрения жалобы.</w:t>
      </w:r>
    </w:p>
    <w:p w:rsidR="00960A20" w:rsidRPr="00881DC2" w:rsidRDefault="00F2095C" w:rsidP="006E63AC">
      <w:pPr>
        <w:spacing w:after="0" w:line="240" w:lineRule="auto"/>
        <w:ind w:right="231" w:firstLine="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подлежащей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удовлетворению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ответе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 дается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действиях,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осуществляемых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органом,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МФЦ, либо организацией, предусмотренных частью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16 Федерального закона</w:t>
      </w:r>
    </w:p>
    <w:p w:rsidR="00960A20" w:rsidRPr="00881DC2" w:rsidRDefault="00F2095C" w:rsidP="006E63AC">
      <w:pPr>
        <w:spacing w:after="0" w:line="240" w:lineRule="auto"/>
        <w:ind w:right="121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210-ФЗ, в целях незамедлительного устранения выявленных нарушений при оказании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приносятся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извинения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1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0A20" w:rsidRPr="00881DC2" w:rsidRDefault="00F2095C" w:rsidP="006E63AC">
      <w:pPr>
        <w:spacing w:after="0" w:line="240" w:lineRule="auto"/>
        <w:ind w:right="203" w:firstLine="87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даются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аргументированные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разъяснения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решения, а также информация о порядке обжалования принятого решения.</w:t>
      </w:r>
    </w:p>
    <w:p w:rsidR="00960A20" w:rsidRPr="00881DC2" w:rsidRDefault="006E63AC" w:rsidP="00AE0882">
      <w:pPr>
        <w:tabs>
          <w:tab w:val="left" w:pos="-142"/>
        </w:tabs>
        <w:spacing w:before="23" w:after="0" w:line="240" w:lineRule="auto"/>
        <w:ind w:right="-1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295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882" w:rsidRPr="00AE0882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работник наделенные полномочиями по рассмотрению жалоб в соответствии с пунктом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ab/>
        <w:t>5.2 настоящего административного регламента, незамедлительно направляют имеющиеся материалы в органы прокуратуры.</w:t>
      </w:r>
    </w:p>
    <w:p w:rsidR="00960A20" w:rsidRPr="00881DC2" w:rsidRDefault="006E63AC" w:rsidP="0029590E">
      <w:pPr>
        <w:tabs>
          <w:tab w:val="left" w:pos="0"/>
        </w:tabs>
        <w:spacing w:after="0" w:line="240" w:lineRule="auto"/>
        <w:ind w:right="105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решения, принятые при предоставлении муниципальной услуги, действия</w:t>
      </w:r>
      <w:r w:rsidR="00F2095C"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(бездействие) должностных лиц, муниципальных </w:t>
      </w:r>
      <w:r w:rsidR="00F2095C"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служащих</w:t>
      </w:r>
      <w:r w:rsidR="002D1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1C1E" w:rsidRPr="00AE0882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, должностных лиц МФЦ, работников</w:t>
      </w:r>
      <w:r w:rsidR="002D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организаций, предусмотренных частью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1.1 статьи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210-ФЗ, в судебном порядке в соответствии с законодательством Российской Федерации.</w:t>
      </w:r>
    </w:p>
    <w:p w:rsidR="00960A20" w:rsidRPr="00881DC2" w:rsidRDefault="006E63AC" w:rsidP="006E63AC">
      <w:pPr>
        <w:tabs>
          <w:tab w:val="left" w:pos="1507"/>
        </w:tabs>
        <w:spacing w:after="0" w:line="240" w:lineRule="auto"/>
        <w:ind w:right="125" w:firstLine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раздела,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устанавливающие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F2095C"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</w:t>
      </w:r>
      <w:r w:rsidR="00F2095C" w:rsidRPr="00881DC2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F2095C" w:rsidRPr="00881DC2">
        <w:rPr>
          <w:rFonts w:ascii="Times New Roman" w:eastAsia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Федерации».</w:t>
      </w:r>
    </w:p>
    <w:p w:rsidR="00960A20" w:rsidRPr="00881DC2" w:rsidRDefault="0096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960A20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F2095C">
      <w:pPr>
        <w:spacing w:before="1" w:after="0" w:line="315" w:lineRule="auto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Примечание:</w:t>
      </w:r>
    </w:p>
    <w:p w:rsidR="00960A20" w:rsidRPr="00881DC2" w:rsidRDefault="00F2095C">
      <w:pPr>
        <w:spacing w:before="6" w:after="0" w:line="240" w:lineRule="auto"/>
        <w:ind w:left="16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*Сроки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самоуправления вправе определить самостоятельно.</w:t>
      </w:r>
    </w:p>
    <w:p w:rsidR="00960A20" w:rsidRPr="00881DC2" w:rsidRDefault="00F2095C">
      <w:pPr>
        <w:spacing w:after="0" w:line="240" w:lineRule="auto"/>
        <w:ind w:left="16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превышать:</w:t>
      </w:r>
    </w:p>
    <w:p w:rsidR="00960A20" w:rsidRPr="00881DC2" w:rsidRDefault="00F2095C">
      <w:pPr>
        <w:spacing w:after="0" w:line="240" w:lineRule="auto"/>
        <w:ind w:left="16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30 дней</w:t>
      </w:r>
      <w:r w:rsidRPr="00881D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 при рассмотрении заявления о предварительном согласовании предоставления земельного участка в случае в случае отсутствия процедуры или необходимости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комитете природных ресурсов, лесного хозяйства и экологии Волгоградской области;</w:t>
      </w:r>
    </w:p>
    <w:p w:rsidR="00960A20" w:rsidRPr="00881DC2" w:rsidRDefault="00F2095C">
      <w:pPr>
        <w:spacing w:after="0" w:line="240" w:lineRule="auto"/>
        <w:ind w:left="735" w:right="121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процедуры; 30 дней</w:t>
      </w:r>
      <w:r w:rsidRPr="00881D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– при рассмотрении заявления о предоставлении земельного участка</w:t>
      </w:r>
    </w:p>
    <w:p w:rsidR="00960A20" w:rsidRPr="00881DC2" w:rsidRDefault="00F2095C">
      <w:pPr>
        <w:spacing w:after="0" w:line="321" w:lineRule="auto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881D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81DC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торгов.</w:t>
      </w:r>
    </w:p>
    <w:p w:rsidR="00960A20" w:rsidRPr="00881DC2" w:rsidRDefault="00960A20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F2095C">
      <w:pPr>
        <w:spacing w:after="0" w:line="240" w:lineRule="auto"/>
        <w:ind w:left="169" w:right="240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881D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определить следующие сроки:</w:t>
      </w:r>
    </w:p>
    <w:p w:rsidR="00960A20" w:rsidRPr="00881DC2" w:rsidRDefault="00F2095C" w:rsidP="00742771">
      <w:pPr>
        <w:numPr>
          <w:ilvl w:val="0"/>
          <w:numId w:val="84"/>
        </w:numPr>
        <w:tabs>
          <w:tab w:val="left" w:pos="1192"/>
        </w:tabs>
        <w:spacing w:after="0" w:line="240" w:lineRule="auto"/>
        <w:ind w:left="169" w:right="346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предварительном согласовании, в том числе,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поступившего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либо отказ в приеме заявления (1-3 дня);</w:t>
      </w:r>
    </w:p>
    <w:p w:rsidR="00960A20" w:rsidRPr="00881DC2" w:rsidRDefault="00F2095C" w:rsidP="00742771">
      <w:pPr>
        <w:numPr>
          <w:ilvl w:val="0"/>
          <w:numId w:val="84"/>
        </w:numPr>
        <w:tabs>
          <w:tab w:val="left" w:pos="1192"/>
        </w:tabs>
        <w:spacing w:after="0" w:line="240" w:lineRule="auto"/>
        <w:ind w:left="169" w:right="1170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приостановление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D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предварительном согласовании (1 день);</w:t>
      </w:r>
    </w:p>
    <w:p w:rsidR="00960A20" w:rsidRPr="00881DC2" w:rsidRDefault="00F2095C" w:rsidP="00742771">
      <w:pPr>
        <w:numPr>
          <w:ilvl w:val="0"/>
          <w:numId w:val="84"/>
        </w:numPr>
        <w:tabs>
          <w:tab w:val="left" w:pos="1192"/>
        </w:tabs>
        <w:spacing w:after="0" w:line="302" w:lineRule="auto"/>
        <w:ind w:left="1191" w:hanging="304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направление межведомственных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запросов</w:t>
      </w:r>
      <w:r w:rsidRPr="00881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документов</w:t>
      </w:r>
    </w:p>
    <w:p w:rsidR="00960A20" w:rsidRPr="00881DC2" w:rsidRDefault="00F2095C">
      <w:pPr>
        <w:spacing w:after="0" w:line="313" w:lineRule="auto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881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pacing w:val="-2"/>
          <w:sz w:val="24"/>
          <w:szCs w:val="24"/>
        </w:rPr>
        <w:t>дня);</w:t>
      </w:r>
    </w:p>
    <w:p w:rsidR="00960A20" w:rsidRPr="00881DC2" w:rsidRDefault="00F2095C" w:rsidP="00742771">
      <w:pPr>
        <w:numPr>
          <w:ilvl w:val="0"/>
          <w:numId w:val="85"/>
        </w:numPr>
        <w:tabs>
          <w:tab w:val="left" w:pos="1192"/>
        </w:tabs>
        <w:spacing w:after="0" w:line="240" w:lineRule="auto"/>
        <w:ind w:left="169" w:right="283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предварительном согласовании, принятие решения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рассмотрения (16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 5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дней –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1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регламентом предусмотрена, а также необходима процедура согласования схемы расположения земельного участка в комитете природных ресурсов, лесного хозяйства и экологии Волгоградской области);</w:t>
      </w:r>
    </w:p>
    <w:p w:rsidR="00960A20" w:rsidRPr="00881DC2" w:rsidRDefault="0096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F2095C" w:rsidP="00742771">
      <w:pPr>
        <w:numPr>
          <w:ilvl w:val="0"/>
          <w:numId w:val="86"/>
        </w:numPr>
        <w:tabs>
          <w:tab w:val="left" w:pos="1192"/>
        </w:tabs>
        <w:spacing w:before="23" w:after="0" w:line="240" w:lineRule="auto"/>
        <w:ind w:left="169" w:right="237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 земельного участка без проведения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торгов,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поступившего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 либо отказ в приеме к рассмотрению заявления (1-3 дня);</w:t>
      </w:r>
    </w:p>
    <w:p w:rsidR="00960A20" w:rsidRPr="00881DC2" w:rsidRDefault="00F2095C" w:rsidP="00742771">
      <w:pPr>
        <w:numPr>
          <w:ilvl w:val="0"/>
          <w:numId w:val="86"/>
        </w:numPr>
        <w:tabs>
          <w:tab w:val="left" w:pos="1192"/>
          <w:tab w:val="left" w:pos="3784"/>
        </w:tabs>
        <w:spacing w:after="0" w:line="240" w:lineRule="auto"/>
        <w:ind w:left="169" w:right="789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о предоставлении документов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ab/>
        <w:t>(информации),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1DC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 (3 дня);</w:t>
      </w:r>
    </w:p>
    <w:p w:rsidR="00960A20" w:rsidRPr="00881DC2" w:rsidRDefault="00F2095C" w:rsidP="00742771">
      <w:pPr>
        <w:numPr>
          <w:ilvl w:val="0"/>
          <w:numId w:val="86"/>
        </w:numPr>
        <w:tabs>
          <w:tab w:val="left" w:pos="1192"/>
        </w:tabs>
        <w:spacing w:after="0" w:line="240" w:lineRule="auto"/>
        <w:ind w:left="169" w:right="219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881D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купли- продажи земельного участка (17 дней).</w:t>
      </w:r>
    </w:p>
    <w:p w:rsidR="00960A20" w:rsidRPr="00881DC2" w:rsidRDefault="00960A20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20" w:rsidRPr="00881DC2" w:rsidRDefault="00F2095C">
      <w:pPr>
        <w:spacing w:after="0" w:line="240" w:lineRule="auto"/>
        <w:ind w:left="169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881DC2">
        <w:rPr>
          <w:rFonts w:ascii="Times New Roman" w:eastAsia="Times New Roman" w:hAnsi="Times New Roman" w:cs="Times New Roman"/>
          <w:sz w:val="24"/>
          <w:szCs w:val="24"/>
        </w:rPr>
        <w:t>**Формы документов разрабатываются органом, уполномоченным на предоставление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81D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DC2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Федерации.</w:t>
      </w:r>
    </w:p>
    <w:sectPr w:rsidR="00960A20" w:rsidRPr="00881DC2" w:rsidSect="00F20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643"/>
    <w:multiLevelType w:val="multilevel"/>
    <w:tmpl w:val="EECA5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54D58"/>
    <w:multiLevelType w:val="multilevel"/>
    <w:tmpl w:val="C7A6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07963"/>
    <w:multiLevelType w:val="multilevel"/>
    <w:tmpl w:val="2AEC0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54527"/>
    <w:multiLevelType w:val="multilevel"/>
    <w:tmpl w:val="6900A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A3DE9"/>
    <w:multiLevelType w:val="multilevel"/>
    <w:tmpl w:val="970E6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64F1A"/>
    <w:multiLevelType w:val="multilevel"/>
    <w:tmpl w:val="C0C84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11408"/>
    <w:multiLevelType w:val="multilevel"/>
    <w:tmpl w:val="39A4A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F4A29"/>
    <w:multiLevelType w:val="multilevel"/>
    <w:tmpl w:val="BCA0C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41D7B"/>
    <w:multiLevelType w:val="multilevel"/>
    <w:tmpl w:val="3EE8B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525B5F"/>
    <w:multiLevelType w:val="multilevel"/>
    <w:tmpl w:val="09E2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4C56B9"/>
    <w:multiLevelType w:val="multilevel"/>
    <w:tmpl w:val="9312B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0B15C4"/>
    <w:multiLevelType w:val="hybridMultilevel"/>
    <w:tmpl w:val="75B2C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43D29"/>
    <w:multiLevelType w:val="multilevel"/>
    <w:tmpl w:val="3C609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7520CF"/>
    <w:multiLevelType w:val="multilevel"/>
    <w:tmpl w:val="CE448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820097"/>
    <w:multiLevelType w:val="multilevel"/>
    <w:tmpl w:val="F2BCC32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3D16B5"/>
    <w:multiLevelType w:val="multilevel"/>
    <w:tmpl w:val="96F8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BE4C0B"/>
    <w:multiLevelType w:val="multilevel"/>
    <w:tmpl w:val="02BE9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352E54"/>
    <w:multiLevelType w:val="multilevel"/>
    <w:tmpl w:val="0A525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DF216A"/>
    <w:multiLevelType w:val="multilevel"/>
    <w:tmpl w:val="303A6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206210"/>
    <w:multiLevelType w:val="multilevel"/>
    <w:tmpl w:val="A8C89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682763"/>
    <w:multiLevelType w:val="hybridMultilevel"/>
    <w:tmpl w:val="7E42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1778CC"/>
    <w:multiLevelType w:val="multilevel"/>
    <w:tmpl w:val="E1E4A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9B23EF"/>
    <w:multiLevelType w:val="multilevel"/>
    <w:tmpl w:val="830CC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111B50"/>
    <w:multiLevelType w:val="multilevel"/>
    <w:tmpl w:val="EC3A3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93005C"/>
    <w:multiLevelType w:val="multilevel"/>
    <w:tmpl w:val="FFEA5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25254F"/>
    <w:multiLevelType w:val="multilevel"/>
    <w:tmpl w:val="108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5D04ECE"/>
    <w:multiLevelType w:val="multilevel"/>
    <w:tmpl w:val="F766A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E048E3"/>
    <w:multiLevelType w:val="multilevel"/>
    <w:tmpl w:val="FDB21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7B03759"/>
    <w:multiLevelType w:val="multilevel"/>
    <w:tmpl w:val="2F54F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D419F6"/>
    <w:multiLevelType w:val="multilevel"/>
    <w:tmpl w:val="4F4C9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BC2FD9"/>
    <w:multiLevelType w:val="multilevel"/>
    <w:tmpl w:val="950A3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3326F6"/>
    <w:multiLevelType w:val="multilevel"/>
    <w:tmpl w:val="D4404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6040A0"/>
    <w:multiLevelType w:val="multilevel"/>
    <w:tmpl w:val="DED88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3AA3539"/>
    <w:multiLevelType w:val="multilevel"/>
    <w:tmpl w:val="1EE82D4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62C6432"/>
    <w:multiLevelType w:val="multilevel"/>
    <w:tmpl w:val="28DE2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7376785"/>
    <w:multiLevelType w:val="multilevel"/>
    <w:tmpl w:val="3368A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7A9027F"/>
    <w:multiLevelType w:val="multilevel"/>
    <w:tmpl w:val="F1FCD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F5722C"/>
    <w:multiLevelType w:val="multilevel"/>
    <w:tmpl w:val="907A4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8264073"/>
    <w:multiLevelType w:val="multilevel"/>
    <w:tmpl w:val="6C465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98C7292"/>
    <w:multiLevelType w:val="multilevel"/>
    <w:tmpl w:val="3514A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A242F34"/>
    <w:multiLevelType w:val="multilevel"/>
    <w:tmpl w:val="F2BCC32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ABA2B8A"/>
    <w:multiLevelType w:val="multilevel"/>
    <w:tmpl w:val="2BE65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BFE4E76"/>
    <w:multiLevelType w:val="multilevel"/>
    <w:tmpl w:val="9A58D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3921A8"/>
    <w:multiLevelType w:val="multilevel"/>
    <w:tmpl w:val="B3A8E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CD2737A"/>
    <w:multiLevelType w:val="multilevel"/>
    <w:tmpl w:val="E4CAC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DF804D3"/>
    <w:multiLevelType w:val="multilevel"/>
    <w:tmpl w:val="88DA9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1121CFF"/>
    <w:multiLevelType w:val="hybridMultilevel"/>
    <w:tmpl w:val="3FC4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27EBE"/>
    <w:multiLevelType w:val="multilevel"/>
    <w:tmpl w:val="1C9CE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563267"/>
    <w:multiLevelType w:val="multilevel"/>
    <w:tmpl w:val="AE965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3FC62FB"/>
    <w:multiLevelType w:val="multilevel"/>
    <w:tmpl w:val="083C5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4CA44C5"/>
    <w:multiLevelType w:val="multilevel"/>
    <w:tmpl w:val="F2BCC32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4E83A42"/>
    <w:multiLevelType w:val="multilevel"/>
    <w:tmpl w:val="8B2C9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5812EE4"/>
    <w:multiLevelType w:val="multilevel"/>
    <w:tmpl w:val="451C9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5B04674"/>
    <w:multiLevelType w:val="multilevel"/>
    <w:tmpl w:val="257A2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8FD4B7D"/>
    <w:multiLevelType w:val="multilevel"/>
    <w:tmpl w:val="972E3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AB54865"/>
    <w:multiLevelType w:val="multilevel"/>
    <w:tmpl w:val="257AF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ECD5AE8"/>
    <w:multiLevelType w:val="multilevel"/>
    <w:tmpl w:val="7A826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FF703C9"/>
    <w:multiLevelType w:val="multilevel"/>
    <w:tmpl w:val="CBF62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119798A"/>
    <w:multiLevelType w:val="multilevel"/>
    <w:tmpl w:val="FA7E5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5015156"/>
    <w:multiLevelType w:val="multilevel"/>
    <w:tmpl w:val="252A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52B0AFB"/>
    <w:multiLevelType w:val="hybridMultilevel"/>
    <w:tmpl w:val="EDE89418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1">
    <w:nsid w:val="56106104"/>
    <w:multiLevelType w:val="multilevel"/>
    <w:tmpl w:val="310A9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094311"/>
    <w:multiLevelType w:val="multilevel"/>
    <w:tmpl w:val="4022A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74415E4"/>
    <w:multiLevelType w:val="multilevel"/>
    <w:tmpl w:val="0124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9014C5B"/>
    <w:multiLevelType w:val="multilevel"/>
    <w:tmpl w:val="FC088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AFC3FDD"/>
    <w:multiLevelType w:val="multilevel"/>
    <w:tmpl w:val="70C6C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C091D67"/>
    <w:multiLevelType w:val="multilevel"/>
    <w:tmpl w:val="84CC2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C5623C7"/>
    <w:multiLevelType w:val="multilevel"/>
    <w:tmpl w:val="A8E27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2228C4"/>
    <w:multiLevelType w:val="multilevel"/>
    <w:tmpl w:val="665C3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1A65887"/>
    <w:multiLevelType w:val="multilevel"/>
    <w:tmpl w:val="FB26A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1FA0855"/>
    <w:multiLevelType w:val="multilevel"/>
    <w:tmpl w:val="A3FA2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4DA5AAB"/>
    <w:multiLevelType w:val="multilevel"/>
    <w:tmpl w:val="23861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50732B"/>
    <w:multiLevelType w:val="hybridMultilevel"/>
    <w:tmpl w:val="20525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2C6841"/>
    <w:multiLevelType w:val="hybridMultilevel"/>
    <w:tmpl w:val="ABAE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C55C32"/>
    <w:multiLevelType w:val="hybridMultilevel"/>
    <w:tmpl w:val="49081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32316B"/>
    <w:multiLevelType w:val="multilevel"/>
    <w:tmpl w:val="06A2E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7463BA9"/>
    <w:multiLevelType w:val="multilevel"/>
    <w:tmpl w:val="83827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8530E25"/>
    <w:multiLevelType w:val="multilevel"/>
    <w:tmpl w:val="B254E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AAB7406"/>
    <w:multiLevelType w:val="multilevel"/>
    <w:tmpl w:val="C5A4B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B2240A6"/>
    <w:multiLevelType w:val="multilevel"/>
    <w:tmpl w:val="D65E9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C3751F8"/>
    <w:multiLevelType w:val="multilevel"/>
    <w:tmpl w:val="A20A0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D970EDF"/>
    <w:multiLevelType w:val="multilevel"/>
    <w:tmpl w:val="6DDC1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F10180F"/>
    <w:multiLevelType w:val="multilevel"/>
    <w:tmpl w:val="53A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FA977C7"/>
    <w:multiLevelType w:val="multilevel"/>
    <w:tmpl w:val="CF0ED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2545225"/>
    <w:multiLevelType w:val="multilevel"/>
    <w:tmpl w:val="5142A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2FB582C"/>
    <w:multiLevelType w:val="multilevel"/>
    <w:tmpl w:val="BEC87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5DA10B7"/>
    <w:multiLevelType w:val="multilevel"/>
    <w:tmpl w:val="FB8C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62B189E"/>
    <w:multiLevelType w:val="multilevel"/>
    <w:tmpl w:val="19788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6F1493D"/>
    <w:multiLevelType w:val="multilevel"/>
    <w:tmpl w:val="E49AA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70261D9"/>
    <w:multiLevelType w:val="hybridMultilevel"/>
    <w:tmpl w:val="2174D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2C1FAB"/>
    <w:multiLevelType w:val="multilevel"/>
    <w:tmpl w:val="12C44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87620EF"/>
    <w:multiLevelType w:val="multilevel"/>
    <w:tmpl w:val="4D701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98B0C3E"/>
    <w:multiLevelType w:val="multilevel"/>
    <w:tmpl w:val="B6684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E152DF6"/>
    <w:multiLevelType w:val="multilevel"/>
    <w:tmpl w:val="D632E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F21709B"/>
    <w:multiLevelType w:val="hybridMultilevel"/>
    <w:tmpl w:val="B07C2FB4"/>
    <w:lvl w:ilvl="0" w:tplc="F97CAEFC">
      <w:start w:val="1"/>
      <w:numFmt w:val="decimal"/>
      <w:lvlText w:val="%1)"/>
      <w:lvlJc w:val="left"/>
      <w:pPr>
        <w:ind w:left="18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5">
    <w:nsid w:val="7F6D424F"/>
    <w:multiLevelType w:val="multilevel"/>
    <w:tmpl w:val="45683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6"/>
  </w:num>
  <w:num w:numId="3">
    <w:abstractNumId w:val="69"/>
  </w:num>
  <w:num w:numId="4">
    <w:abstractNumId w:val="27"/>
  </w:num>
  <w:num w:numId="5">
    <w:abstractNumId w:val="80"/>
  </w:num>
  <w:num w:numId="6">
    <w:abstractNumId w:val="6"/>
  </w:num>
  <w:num w:numId="7">
    <w:abstractNumId w:val="24"/>
  </w:num>
  <w:num w:numId="8">
    <w:abstractNumId w:val="70"/>
  </w:num>
  <w:num w:numId="9">
    <w:abstractNumId w:val="41"/>
  </w:num>
  <w:num w:numId="10">
    <w:abstractNumId w:val="13"/>
  </w:num>
  <w:num w:numId="11">
    <w:abstractNumId w:val="33"/>
  </w:num>
  <w:num w:numId="12">
    <w:abstractNumId w:val="71"/>
  </w:num>
  <w:num w:numId="13">
    <w:abstractNumId w:val="9"/>
  </w:num>
  <w:num w:numId="14">
    <w:abstractNumId w:val="68"/>
  </w:num>
  <w:num w:numId="15">
    <w:abstractNumId w:val="87"/>
  </w:num>
  <w:num w:numId="16">
    <w:abstractNumId w:val="4"/>
  </w:num>
  <w:num w:numId="17">
    <w:abstractNumId w:val="57"/>
  </w:num>
  <w:num w:numId="18">
    <w:abstractNumId w:val="26"/>
  </w:num>
  <w:num w:numId="19">
    <w:abstractNumId w:val="52"/>
  </w:num>
  <w:num w:numId="20">
    <w:abstractNumId w:val="43"/>
  </w:num>
  <w:num w:numId="21">
    <w:abstractNumId w:val="45"/>
  </w:num>
  <w:num w:numId="22">
    <w:abstractNumId w:val="0"/>
  </w:num>
  <w:num w:numId="23">
    <w:abstractNumId w:val="65"/>
  </w:num>
  <w:num w:numId="24">
    <w:abstractNumId w:val="62"/>
  </w:num>
  <w:num w:numId="25">
    <w:abstractNumId w:val="55"/>
  </w:num>
  <w:num w:numId="26">
    <w:abstractNumId w:val="36"/>
  </w:num>
  <w:num w:numId="27">
    <w:abstractNumId w:val="93"/>
  </w:num>
  <w:num w:numId="28">
    <w:abstractNumId w:val="37"/>
  </w:num>
  <w:num w:numId="29">
    <w:abstractNumId w:val="5"/>
  </w:num>
  <w:num w:numId="30">
    <w:abstractNumId w:val="39"/>
  </w:num>
  <w:num w:numId="31">
    <w:abstractNumId w:val="19"/>
  </w:num>
  <w:num w:numId="32">
    <w:abstractNumId w:val="67"/>
  </w:num>
  <w:num w:numId="33">
    <w:abstractNumId w:val="28"/>
  </w:num>
  <w:num w:numId="34">
    <w:abstractNumId w:val="77"/>
  </w:num>
  <w:num w:numId="35">
    <w:abstractNumId w:val="54"/>
  </w:num>
  <w:num w:numId="36">
    <w:abstractNumId w:val="75"/>
  </w:num>
  <w:num w:numId="37">
    <w:abstractNumId w:val="38"/>
  </w:num>
  <w:num w:numId="38">
    <w:abstractNumId w:val="15"/>
  </w:num>
  <w:num w:numId="39">
    <w:abstractNumId w:val="85"/>
  </w:num>
  <w:num w:numId="40">
    <w:abstractNumId w:val="83"/>
  </w:num>
  <w:num w:numId="41">
    <w:abstractNumId w:val="56"/>
  </w:num>
  <w:num w:numId="42">
    <w:abstractNumId w:val="79"/>
  </w:num>
  <w:num w:numId="43">
    <w:abstractNumId w:val="61"/>
  </w:num>
  <w:num w:numId="44">
    <w:abstractNumId w:val="22"/>
  </w:num>
  <w:num w:numId="45">
    <w:abstractNumId w:val="42"/>
  </w:num>
  <w:num w:numId="46">
    <w:abstractNumId w:val="82"/>
  </w:num>
  <w:num w:numId="47">
    <w:abstractNumId w:val="12"/>
  </w:num>
  <w:num w:numId="48">
    <w:abstractNumId w:val="90"/>
  </w:num>
  <w:num w:numId="49">
    <w:abstractNumId w:val="47"/>
  </w:num>
  <w:num w:numId="50">
    <w:abstractNumId w:val="23"/>
  </w:num>
  <w:num w:numId="51">
    <w:abstractNumId w:val="34"/>
  </w:num>
  <w:num w:numId="52">
    <w:abstractNumId w:val="49"/>
  </w:num>
  <w:num w:numId="53">
    <w:abstractNumId w:val="10"/>
  </w:num>
  <w:num w:numId="54">
    <w:abstractNumId w:val="21"/>
  </w:num>
  <w:num w:numId="55">
    <w:abstractNumId w:val="30"/>
  </w:num>
  <w:num w:numId="56">
    <w:abstractNumId w:val="44"/>
  </w:num>
  <w:num w:numId="57">
    <w:abstractNumId w:val="58"/>
  </w:num>
  <w:num w:numId="58">
    <w:abstractNumId w:val="51"/>
  </w:num>
  <w:num w:numId="59">
    <w:abstractNumId w:val="91"/>
  </w:num>
  <w:num w:numId="60">
    <w:abstractNumId w:val="66"/>
  </w:num>
  <w:num w:numId="61">
    <w:abstractNumId w:val="95"/>
  </w:num>
  <w:num w:numId="62">
    <w:abstractNumId w:val="7"/>
  </w:num>
  <w:num w:numId="63">
    <w:abstractNumId w:val="88"/>
  </w:num>
  <w:num w:numId="64">
    <w:abstractNumId w:val="59"/>
  </w:num>
  <w:num w:numId="65">
    <w:abstractNumId w:val="2"/>
  </w:num>
  <w:num w:numId="66">
    <w:abstractNumId w:val="64"/>
  </w:num>
  <w:num w:numId="67">
    <w:abstractNumId w:val="8"/>
  </w:num>
  <w:num w:numId="68">
    <w:abstractNumId w:val="25"/>
  </w:num>
  <w:num w:numId="69">
    <w:abstractNumId w:val="29"/>
  </w:num>
  <w:num w:numId="70">
    <w:abstractNumId w:val="35"/>
  </w:num>
  <w:num w:numId="71">
    <w:abstractNumId w:val="78"/>
  </w:num>
  <w:num w:numId="72">
    <w:abstractNumId w:val="81"/>
  </w:num>
  <w:num w:numId="73">
    <w:abstractNumId w:val="32"/>
  </w:num>
  <w:num w:numId="74">
    <w:abstractNumId w:val="31"/>
  </w:num>
  <w:num w:numId="75">
    <w:abstractNumId w:val="63"/>
  </w:num>
  <w:num w:numId="76">
    <w:abstractNumId w:val="48"/>
  </w:num>
  <w:num w:numId="77">
    <w:abstractNumId w:val="18"/>
  </w:num>
  <w:num w:numId="78">
    <w:abstractNumId w:val="14"/>
  </w:num>
  <w:num w:numId="79">
    <w:abstractNumId w:val="3"/>
  </w:num>
  <w:num w:numId="80">
    <w:abstractNumId w:val="84"/>
  </w:num>
  <w:num w:numId="81">
    <w:abstractNumId w:val="40"/>
  </w:num>
  <w:num w:numId="82">
    <w:abstractNumId w:val="53"/>
  </w:num>
  <w:num w:numId="83">
    <w:abstractNumId w:val="92"/>
  </w:num>
  <w:num w:numId="84">
    <w:abstractNumId w:val="16"/>
  </w:num>
  <w:num w:numId="85">
    <w:abstractNumId w:val="1"/>
  </w:num>
  <w:num w:numId="86">
    <w:abstractNumId w:val="76"/>
  </w:num>
  <w:num w:numId="87">
    <w:abstractNumId w:val="89"/>
  </w:num>
  <w:num w:numId="88">
    <w:abstractNumId w:val="46"/>
  </w:num>
  <w:num w:numId="89">
    <w:abstractNumId w:val="20"/>
  </w:num>
  <w:num w:numId="90">
    <w:abstractNumId w:val="72"/>
  </w:num>
  <w:num w:numId="91">
    <w:abstractNumId w:val="74"/>
  </w:num>
  <w:num w:numId="92">
    <w:abstractNumId w:val="94"/>
  </w:num>
  <w:num w:numId="93">
    <w:abstractNumId w:val="11"/>
  </w:num>
  <w:num w:numId="94">
    <w:abstractNumId w:val="73"/>
  </w:num>
  <w:num w:numId="95">
    <w:abstractNumId w:val="50"/>
  </w:num>
  <w:num w:numId="96">
    <w:abstractNumId w:val="60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0A20"/>
    <w:rsid w:val="00047A8E"/>
    <w:rsid w:val="00104189"/>
    <w:rsid w:val="00133004"/>
    <w:rsid w:val="00280E6F"/>
    <w:rsid w:val="00282F16"/>
    <w:rsid w:val="0029590E"/>
    <w:rsid w:val="002D1C1E"/>
    <w:rsid w:val="003F7BB5"/>
    <w:rsid w:val="006E63AC"/>
    <w:rsid w:val="00742771"/>
    <w:rsid w:val="0079725E"/>
    <w:rsid w:val="0082711C"/>
    <w:rsid w:val="00881DC2"/>
    <w:rsid w:val="008827D6"/>
    <w:rsid w:val="00887BA8"/>
    <w:rsid w:val="008E2CE9"/>
    <w:rsid w:val="00960A20"/>
    <w:rsid w:val="00A078A0"/>
    <w:rsid w:val="00AB3115"/>
    <w:rsid w:val="00AE0882"/>
    <w:rsid w:val="00B62B2F"/>
    <w:rsid w:val="00C6417C"/>
    <w:rsid w:val="00C74E49"/>
    <w:rsid w:val="00CB4F2C"/>
    <w:rsid w:val="00D047FD"/>
    <w:rsid w:val="00D072E7"/>
    <w:rsid w:val="00DB2D15"/>
    <w:rsid w:val="00F2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6F"/>
  </w:style>
  <w:style w:type="paragraph" w:styleId="1">
    <w:name w:val="heading 1"/>
    <w:basedOn w:val="a"/>
    <w:next w:val="a"/>
    <w:link w:val="10"/>
    <w:qFormat/>
    <w:rsid w:val="00742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42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7427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742771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77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427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4277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427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74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742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bit201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lugi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17799</Words>
  <Characters>101458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2021-11-29T13:06:00Z</dcterms:created>
  <dcterms:modified xsi:type="dcterms:W3CDTF">2021-12-23T14:14:00Z</dcterms:modified>
</cp:coreProperties>
</file>